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7555" w14:textId="3463153B" w:rsidR="007A1CAD" w:rsidRDefault="00535F10">
      <w:pPr>
        <w:rPr>
          <w:rFonts w:ascii="微软雅黑" w:eastAsia="微软雅黑" w:hAnsi="微软雅黑"/>
          <w:b/>
          <w:bCs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333333"/>
          <w:shd w:val="clear" w:color="auto" w:fill="FFFFFF"/>
        </w:rPr>
        <w:t>科创板特训营</w:t>
      </w:r>
    </w:p>
    <w:p w14:paraId="1F6707ED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科创板特训营</w:t>
      </w:r>
    </w:p>
    <w:p w14:paraId="4EA7D3A8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我国资本市场的深度和广度近年大幅提升，两会期间，政策暖风频频吹拂——科创板“开门迎客”；而与政策暖意同等重要的，还有对于潜在风险的高度警惕。目前财政政策已加力提效；信贷投放继续扩量；实际利率进一步压降；金融活水料将持续精准滴灌实体经济，让企业焕发新的活力。</w:t>
      </w:r>
    </w:p>
    <w:p w14:paraId="176FB597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如何抓住时机，解决企业在市场、融资、转型等方面的困难和挑战。科创板更具有包容性，为一些尚未实现盈利的科创类企业提供了一个资本化的窗口。在支持科创企业上市的同时，为投资者提供更多投资机会，给高风险投资基金等创造良好的退出渠道，以此促进创新发展，形成良性循环。推动整个资本市场重新发现和定义科创的价值。科创板不但是科创企业的红利，也是科创企业及其相关者的盛宴。</w:t>
      </w:r>
    </w:p>
    <w:p w14:paraId="3396285D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14:paraId="22974EB4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一、上市条件</w:t>
      </w:r>
    </w:p>
    <w:p w14:paraId="21B31DD8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1.允许符合科创板定位</w:t>
      </w:r>
    </w:p>
    <w:p w14:paraId="6F8CA1C3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2.尚未盈利或存在累计未弥补亏损的企业上市</w:t>
      </w:r>
    </w:p>
    <w:p w14:paraId="01269BD2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二、交易机制</w:t>
      </w:r>
    </w:p>
    <w:p w14:paraId="41348302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1.涨跌幅限制放宽至20%新股</w:t>
      </w:r>
    </w:p>
    <w:p w14:paraId="1692B4A7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2.上市后前5个工作日不设涨跌幅限制</w:t>
      </w:r>
    </w:p>
    <w:p w14:paraId="15293034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三、上市审核及注册</w:t>
      </w:r>
    </w:p>
    <w:p w14:paraId="682B03F2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1.上交所负责发行上市审核</w:t>
      </w:r>
    </w:p>
    <w:p w14:paraId="55433893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2.证监会作出准予注册决定</w:t>
      </w:r>
    </w:p>
    <w:p w14:paraId="0EDE3B31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四、持续监管</w:t>
      </w:r>
    </w:p>
    <w:p w14:paraId="7E918DD4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1.减持和股权激励制度创新；</w:t>
      </w:r>
    </w:p>
    <w:p w14:paraId="30FB05B6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2.并购需与主业协同，实施注册制；退市标准、程序、执行更严</w:t>
      </w:r>
    </w:p>
    <w:p w14:paraId="2916EF29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五、定价机制</w:t>
      </w:r>
    </w:p>
    <w:p w14:paraId="6FE1BBC7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1.取消直接定价方式</w:t>
      </w:r>
    </w:p>
    <w:p w14:paraId="41EDB0DD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2.全面采用市场化的询价定价方式</w:t>
      </w:r>
    </w:p>
    <w:p w14:paraId="56A6D398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六、允许分拆上市</w:t>
      </w:r>
    </w:p>
    <w:p w14:paraId="591048BB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1.达到一定规模的上市公司</w:t>
      </w:r>
    </w:p>
    <w:p w14:paraId="60C317F5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2.可以分拆业务独立、符合条件的子公司上市</w:t>
      </w:r>
    </w:p>
    <w:p w14:paraId="377AECAB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这既是一次学习的机会，更是一次产学融结合的资本实践</w:t>
      </w:r>
    </w:p>
    <w:p w14:paraId="01D62DB9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这既是一次投资行为，也是一次低成本融资行为</w:t>
      </w:r>
    </w:p>
    <w:p w14:paraId="10A4BE45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这既是一次单一投资，又是一次复合型投资</w:t>
      </w:r>
    </w:p>
    <w:p w14:paraId="1B24090E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这既是一次短期投资，又是一次长期股权回报的投资行为</w:t>
      </w:r>
    </w:p>
    <w:p w14:paraId="507C1A1A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这既是一次传统行业延伸，又是一次创新型金融平台整合 </w:t>
      </w:r>
    </w:p>
    <w:p w14:paraId="4402443E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14:paraId="2600CE79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专题一：科创板注册专题二：科创板发行上市审核</w:t>
      </w:r>
    </w:p>
    <w:p w14:paraId="07FDCA88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科创板对企业及中国资本市场的影响</w:t>
      </w:r>
    </w:p>
    <w:p w14:paraId="2E4F7D54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科创版注册制的审核报备</w:t>
      </w:r>
    </w:p>
    <w:p w14:paraId="3A87C2A7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资本市场对企业的作用</w:t>
      </w:r>
    </w:p>
    <w:p w14:paraId="054350EC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资本运作与上市投融资</w:t>
      </w: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科创板的要素分析</w:t>
      </w:r>
    </w:p>
    <w:p w14:paraId="02840F75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政策先行、法律跟进、机构落实</w:t>
      </w:r>
    </w:p>
    <w:p w14:paraId="1F51A4F1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股权融资与证券市场</w:t>
      </w:r>
    </w:p>
    <w:p w14:paraId="1A317631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如何理解中央经济工作会议精神</w:t>
      </w:r>
    </w:p>
    <w:p w14:paraId="768FE899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专题三：发行承销专题四：发行上市</w:t>
      </w:r>
    </w:p>
    <w:p w14:paraId="09DB3BA2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科创板发行要求</w:t>
      </w:r>
    </w:p>
    <w:p w14:paraId="3A8B67AE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科创板全流程指引</w:t>
      </w:r>
    </w:p>
    <w:p w14:paraId="11155009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项目评估与投融资实务</w:t>
      </w:r>
    </w:p>
    <w:p w14:paraId="79AC2A3B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科创板5套市值指标</w:t>
      </w: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科创板股权布局/股权设计</w:t>
      </w:r>
    </w:p>
    <w:p w14:paraId="5CDD05C7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与上市相关的企业资本运作</w:t>
      </w:r>
    </w:p>
    <w:p w14:paraId="2633964F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科创板上市财务条件</w:t>
      </w:r>
    </w:p>
    <w:p w14:paraId="241A2792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科创板与科创板投资</w:t>
      </w:r>
    </w:p>
    <w:p w14:paraId="1A6CE1D6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专题五：交易专题专题六：持续督导</w:t>
      </w:r>
    </w:p>
    <w:p w14:paraId="5E208164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科创板交易法律法规与政策解读</w:t>
      </w:r>
    </w:p>
    <w:p w14:paraId="2010D171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科创板信息披露</w:t>
      </w:r>
    </w:p>
    <w:p w14:paraId="403F960C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交易门槛降低“50万+24个月”</w:t>
      </w:r>
    </w:p>
    <w:p w14:paraId="626C1476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退市要求严格</w:t>
      </w: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科创板对中国资本市场的深远影响</w:t>
      </w:r>
    </w:p>
    <w:p w14:paraId="6759E55B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科创板法律问题分析（案例分析）</w:t>
      </w:r>
    </w:p>
    <w:p w14:paraId="7EC0C2E0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资产混同风险排除（案例分析）</w:t>
      </w:r>
    </w:p>
    <w:p w14:paraId="4400FE04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核心技术人员激励绑定</w:t>
      </w:r>
    </w:p>
    <w:p w14:paraId="751DB5FE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致力于实现科创板资本价值的企业家</w:t>
      </w:r>
    </w:p>
    <w:p w14:paraId="0FDBC99D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有投融资需求的企业董事长、总经理、资本运营负责人</w:t>
      </w:r>
    </w:p>
    <w:p w14:paraId="7DD234B8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创新型企业董事长、总经理、资本运营负责人</w:t>
      </w:r>
    </w:p>
    <w:p w14:paraId="043D68E3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14:paraId="42ED91A0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14:paraId="2EF873B4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14:paraId="0C7B8C4C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14:paraId="7AC1F328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符合条件的企业可获：</w:t>
      </w:r>
    </w:p>
    <w:p w14:paraId="7D9A4488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一、北京、上海核心区域免费办公场地（无须股权置换，场地大小视企业规模而定）；</w:t>
      </w:r>
    </w:p>
    <w:p w14:paraId="2244111D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二、定向推荐资方（燕园金控基金联合百余家投资机构联合打造上市公司）；</w:t>
      </w:r>
    </w:p>
    <w:p w14:paraId="28515B2E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三、定制化加速服务（帮助企业增加收入和降低成本）；</w:t>
      </w:r>
    </w:p>
    <w:p w14:paraId="5423BECA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四、国家级媒体战略支持，为优秀学员量身打造专属品牌通道，助力学员个人及企业品 </w:t>
      </w:r>
    </w:p>
    <w:p w14:paraId="7A5B255E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牌价值提升（精准帮助准上市或已上市企业进行舆情辅导，危机公关应对措施）；</w:t>
      </w:r>
    </w:p>
    <w:p w14:paraId="15B58D20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五、企业经营与资本运营系统实操训练；</w:t>
      </w:r>
    </w:p>
    <w:p w14:paraId="70F3AF68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六、企业上市策略与规划，资深专业团队市值增值服务；</w:t>
      </w:r>
    </w:p>
    <w:p w14:paraId="4F9D1E1E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七、其它要素资源对接。</w:t>
      </w:r>
    </w:p>
    <w:p w14:paraId="5999501F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项目、融资、政府资源对接、策划上市一站式服务</w:t>
      </w:r>
    </w:p>
    <w:p w14:paraId="69A38C54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14:paraId="424B4EE7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独家打造七套方案：</w:t>
      </w:r>
    </w:p>
    <w:p w14:paraId="5E1ECC55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一、商业模式方案4份</w:t>
      </w:r>
    </w:p>
    <w:p w14:paraId="5E91BF9B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二、上市计划书1份</w:t>
      </w:r>
    </w:p>
    <w:p w14:paraId="18707846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三、股权（期权）激励方案4份</w:t>
      </w:r>
    </w:p>
    <w:p w14:paraId="2DC2DC8A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四、资本模式方案3份</w:t>
      </w:r>
    </w:p>
    <w:p w14:paraId="27935C12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五、“产融结合”方案1份</w:t>
      </w:r>
    </w:p>
    <w:p w14:paraId="5B3FF262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六、盈利模式方案1份</w:t>
      </w:r>
    </w:p>
    <w:p w14:paraId="3F427D42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七、盈利系统方案1份</w:t>
      </w:r>
    </w:p>
    <w:p w14:paraId="74CC16C7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14:paraId="5492CD46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北京大学科创板特训营学员以上资料全部赠送，助力企业发展成长!</w:t>
      </w:r>
    </w:p>
    <w:p w14:paraId="1ED9CF5F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14:paraId="24F53A4B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高价值回报：</w:t>
      </w:r>
    </w:p>
    <w:p w14:paraId="6ECA0D5C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专家名师授课、全程辅导、两天一夜学懂学透、拓宽思路和视野；</w:t>
      </w:r>
    </w:p>
    <w:p w14:paraId="586F7283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对接北大资源、高平台资源、互利共赢；</w:t>
      </w:r>
    </w:p>
    <w:p w14:paraId="4689019A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科创板专项基金持币待购；</w:t>
      </w:r>
    </w:p>
    <w:p w14:paraId="110F4E02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为企业提供系统化提升企业价值实施方案；</w:t>
      </w:r>
    </w:p>
    <w:p w14:paraId="13306D22" w14:textId="77777777" w:rsidR="00535F10" w:rsidRPr="00535F10" w:rsidRDefault="00535F10" w:rsidP="00535F10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535F10">
        <w:rPr>
          <w:rFonts w:ascii="微软雅黑" w:eastAsia="微软雅黑" w:hAnsi="微软雅黑" w:cs="宋体" w:hint="eastAsia"/>
          <w:color w:val="333333"/>
          <w:kern w:val="0"/>
          <w:szCs w:val="21"/>
        </w:rPr>
        <w:t>根据企业发展情况进行持续辅导、打造伴随式成长模式。</w:t>
      </w:r>
    </w:p>
    <w:p w14:paraId="43D772FD" w14:textId="77777777" w:rsidR="00535F10" w:rsidRPr="00535F10" w:rsidRDefault="00535F10" w:rsidP="00535F10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</w:p>
    <w:p w14:paraId="58323A25" w14:textId="77777777" w:rsidR="00535F10" w:rsidRPr="00535F10" w:rsidRDefault="00535F10">
      <w:pPr>
        <w:rPr>
          <w:rFonts w:hint="eastAsia"/>
        </w:rPr>
      </w:pPr>
    </w:p>
    <w:sectPr w:rsidR="00535F10" w:rsidRPr="00535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10"/>
    <w:rsid w:val="000236F4"/>
    <w:rsid w:val="001F610F"/>
    <w:rsid w:val="00535F10"/>
    <w:rsid w:val="007A1CAD"/>
    <w:rsid w:val="00B6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2BBA49"/>
  <w15:chartTrackingRefBased/>
  <w15:docId w15:val="{AE0B28A4-8171-3548-A122-908E63B8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F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535F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2022-11-07T07:54:00Z</dcterms:created>
  <dcterms:modified xsi:type="dcterms:W3CDTF">2022-11-07T07:55:00Z</dcterms:modified>
</cp:coreProperties>
</file>