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ECCCB" w14:textId="410163DF" w:rsidR="007A1CAD" w:rsidRDefault="007B0D53">
      <w:pPr>
        <w:rPr>
          <w:rFonts w:ascii="微软雅黑" w:eastAsia="微软雅黑" w:hAnsi="微软雅黑"/>
          <w:b/>
          <w:bCs/>
          <w:color w:val="333333"/>
          <w:shd w:val="clear" w:color="auto" w:fill="FFFFFF"/>
        </w:rPr>
      </w:pPr>
      <w:r>
        <w:rPr>
          <w:rFonts w:ascii="微软雅黑" w:eastAsia="微软雅黑" w:hAnsi="微软雅黑" w:hint="eastAsia"/>
          <w:b/>
          <w:bCs/>
          <w:color w:val="333333"/>
          <w:shd w:val="clear" w:color="auto" w:fill="FFFFFF"/>
        </w:rPr>
        <w:t>国际酒店管理与旅游高端研修班/暨瑞士维多利亚管理学院MBA（酒店管理方向）学位</w:t>
      </w:r>
    </w:p>
    <w:p w14:paraId="39C0B192" w14:textId="77777777" w:rsidR="007B0D53" w:rsidRPr="007B0D53" w:rsidRDefault="007B0D53" w:rsidP="007B0D53">
      <w:pPr>
        <w:widowControl/>
        <w:shd w:val="clear" w:color="auto" w:fill="FFFFFF"/>
        <w:jc w:val="left"/>
        <w:rPr>
          <w:rFonts w:ascii="微软雅黑" w:eastAsia="微软雅黑" w:hAnsi="微软雅黑" w:cs="宋体"/>
          <w:color w:val="333333"/>
          <w:kern w:val="0"/>
          <w:szCs w:val="21"/>
        </w:rPr>
      </w:pPr>
      <w:r w:rsidRPr="007B0D53">
        <w:rPr>
          <w:rFonts w:ascii="隶书" w:eastAsia="隶书" w:hAnsi="隶书" w:cs="隶书" w:hint="eastAsia"/>
          <w:color w:val="548DD4"/>
          <w:kern w:val="0"/>
          <w:sz w:val="54"/>
          <w:szCs w:val="54"/>
        </w:rPr>
        <w:t>国际酒店管理与旅游高端研修班</w:t>
      </w:r>
    </w:p>
    <w:p w14:paraId="3069076E"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隶书" w:eastAsia="隶书" w:hAnsi="隶书" w:cs="隶书" w:hint="eastAsia"/>
          <w:color w:val="366092"/>
          <w:kern w:val="0"/>
          <w:sz w:val="36"/>
          <w:szCs w:val="36"/>
        </w:rPr>
        <w:t>暨瑞士维多利亚管理学院MBA（酒店管理方向）学位项目</w:t>
      </w:r>
    </w:p>
    <w:p w14:paraId="484ED530"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p>
    <w:p w14:paraId="13555E31"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p>
    <w:p w14:paraId="4D0B49C7" w14:textId="24830B9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Cs w:val="21"/>
        </w:rPr>
        <w:fldChar w:fldCharType="begin"/>
      </w:r>
      <w:r w:rsidRPr="007B0D53">
        <w:rPr>
          <w:rFonts w:ascii="微软雅黑" w:eastAsia="微软雅黑" w:hAnsi="微软雅黑" w:cs="宋体"/>
          <w:color w:val="333333"/>
          <w:kern w:val="0"/>
          <w:szCs w:val="21"/>
        </w:rPr>
        <w:instrText xml:space="preserve"> INCLUDEPICTURE "http://www.embayanxiu.com/static/upload/image/20200321/1584787157177904.png"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07AB4DAE" wp14:editId="51CF9B3B">
            <wp:extent cx="3860800" cy="1054100"/>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860800" cy="1054100"/>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p>
    <w:p w14:paraId="451A382D"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     中国是一个旅游资源丰富，具有悠久历史和灿烂文明的国家。随着国民收入的增加，旅游度假成为国民休闲娱乐的主要方式。酒店业作为全球旅游产业中至关重要的组成部分，是商业全球化发展的主力军。酒店业的迅猛发展，为当地社会的政治、经济、文化等方面的发展注入了全新的活力，酒店旅游业的发展状况已成为衡量一个地区整体发展水平的重要标志。</w:t>
      </w:r>
    </w:p>
    <w:p w14:paraId="19E9EADF"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随着中国经济的日益蓬勃，我国会议会展和旅游市场以每年8%的幅度持续增长，中国的旅游业已跻身世界前列。伴随着全球一体化的进程，大批海外人士到国内来旅游，中国已然成为旅游大国。这对我国旅游酒店的发展特别是管理提出了更高的要求，国际跨国旅游酒店管理集团和酒店投资商纷纷看好中国市场，国际排名前10位的跨国连锁旅游酒店集团已纷纷在中国挂牌。从高档酒店向低档酒店扩展，从大中城市向中小城市扩张。国内酒店行业的发展迎来全新变革，空前繁荣的景象背后，也面临越来越严峻的挑战。</w:t>
      </w:r>
    </w:p>
    <w:p w14:paraId="3DE41C4B"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为应对日趋严峻的行业竞争，我们特别开设该项目，旨在培养国际化、现代化的实战型高端酒店管理人才，打造最具竞争力的国际行业品牌。</w:t>
      </w:r>
    </w:p>
    <w:p w14:paraId="731E3452" w14:textId="5212DB50"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Cs w:val="21"/>
        </w:rPr>
        <w:lastRenderedPageBreak/>
        <w:fldChar w:fldCharType="begin"/>
      </w:r>
      <w:r w:rsidRPr="007B0D53">
        <w:rPr>
          <w:rFonts w:ascii="微软雅黑" w:eastAsia="微软雅黑" w:hAnsi="微软雅黑" w:cs="宋体"/>
          <w:color w:val="333333"/>
          <w:kern w:val="0"/>
          <w:szCs w:val="21"/>
        </w:rPr>
        <w:instrText xml:space="preserve"> INCLUDEPICTURE "http://www.embayanxiu.com/static/upload/image/20200321/1584787177334894.png"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51CFC322" wp14:editId="5B79287B">
            <wp:extent cx="2603500" cy="711200"/>
            <wp:effectExtent l="0" t="0" r="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03500" cy="711200"/>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p>
    <w:p w14:paraId="68CA2E24"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p>
    <w:p w14:paraId="2F58FAC3"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 20年酒店管理高端总裁项目    ◆ 5000名酒店行业精英云集</w:t>
      </w:r>
    </w:p>
    <w:p w14:paraId="0398E2F6"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 国际、国内业界大咖面授机宜   ◆ 学位提升，让能力和学历齐头并进</w:t>
      </w:r>
    </w:p>
    <w:p w14:paraId="1B479BDC"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 实战沙盘模拟，虚实一体       ◆ 瑞士酒店行业参访，培养国际视野</w:t>
      </w:r>
    </w:p>
    <w:p w14:paraId="25330C02"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①. 酒店行业投资机构和个人         ②. 酒店及相关行业的高级管理人才</w:t>
      </w:r>
    </w:p>
    <w:p w14:paraId="32606E56"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③. 房地产与旅游开发相关行业高管   ④. 酒店方向自主创业者</w:t>
      </w:r>
    </w:p>
    <w:p w14:paraId="3875A944"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⑤. 高级酒店管理院校毕业生</w:t>
      </w:r>
    </w:p>
    <w:p w14:paraId="14EB6F3F"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p>
    <w:p w14:paraId="271779B0" w14:textId="417498F4"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Cs w:val="21"/>
        </w:rPr>
        <w:fldChar w:fldCharType="begin"/>
      </w:r>
      <w:r w:rsidRPr="007B0D53">
        <w:rPr>
          <w:rFonts w:ascii="微软雅黑" w:eastAsia="微软雅黑" w:hAnsi="微软雅黑" w:cs="宋体"/>
          <w:color w:val="333333"/>
          <w:kern w:val="0"/>
          <w:szCs w:val="21"/>
        </w:rPr>
        <w:instrText xml:space="preserve"> INCLUDEPICTURE "http://www.embayanxiu.com/static/upload/image/20200321/1584787201847059.png"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2A7DCEA9" wp14:editId="74497759">
            <wp:extent cx="2374900" cy="685800"/>
            <wp:effectExtent l="0" t="0" r="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74900" cy="685800"/>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p>
    <w:p w14:paraId="4AA41873" w14:textId="77777777" w:rsidR="007B0D53" w:rsidRPr="007B0D53" w:rsidRDefault="007B0D53" w:rsidP="007B0D53">
      <w:pPr>
        <w:widowControl/>
        <w:shd w:val="clear" w:color="auto" w:fill="FFFFFF"/>
        <w:spacing w:line="31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3"/>
          <w:szCs w:val="23"/>
        </w:rPr>
        <w:t>①. </w:t>
      </w:r>
      <w:r w:rsidRPr="007B0D53">
        <w:rPr>
          <w:rFonts w:ascii="微软雅黑" w:eastAsia="微软雅黑" w:hAnsi="微软雅黑" w:cs="宋体" w:hint="eastAsia"/>
          <w:color w:val="333333"/>
          <w:kern w:val="0"/>
          <w:szCs w:val="21"/>
        </w:rPr>
        <w:t>酒店行业投资机构和个人</w:t>
      </w:r>
      <w:r w:rsidRPr="007B0D53">
        <w:rPr>
          <w:rFonts w:ascii="微软雅黑" w:eastAsia="微软雅黑" w:hAnsi="微软雅黑" w:cs="宋体" w:hint="eastAsia"/>
          <w:color w:val="333333"/>
          <w:kern w:val="0"/>
          <w:sz w:val="23"/>
          <w:szCs w:val="23"/>
        </w:rPr>
        <w:t>         </w:t>
      </w:r>
      <w:r w:rsidRPr="007B0D53">
        <w:rPr>
          <w:rFonts w:ascii="微软雅黑" w:eastAsia="微软雅黑" w:hAnsi="微软雅黑" w:cs="宋体" w:hint="eastAsia"/>
          <w:b/>
          <w:bCs/>
          <w:color w:val="F79646"/>
          <w:kern w:val="0"/>
          <w:sz w:val="23"/>
          <w:szCs w:val="23"/>
        </w:rPr>
        <w:t>②.</w:t>
      </w:r>
      <w:r w:rsidRPr="007B0D53">
        <w:rPr>
          <w:rFonts w:ascii="微软雅黑" w:eastAsia="微软雅黑" w:hAnsi="微软雅黑" w:cs="宋体" w:hint="eastAsia"/>
          <w:color w:val="333333"/>
          <w:kern w:val="0"/>
          <w:sz w:val="23"/>
          <w:szCs w:val="23"/>
        </w:rPr>
        <w:t> </w:t>
      </w:r>
      <w:r w:rsidRPr="007B0D53">
        <w:rPr>
          <w:rFonts w:ascii="微软雅黑" w:eastAsia="微软雅黑" w:hAnsi="微软雅黑" w:cs="宋体" w:hint="eastAsia"/>
          <w:color w:val="333333"/>
          <w:kern w:val="0"/>
          <w:szCs w:val="21"/>
        </w:rPr>
        <w:t>酒店及相关行业的高级管理人才</w:t>
      </w:r>
    </w:p>
    <w:p w14:paraId="144AC082" w14:textId="77777777" w:rsidR="007B0D53" w:rsidRPr="007B0D53" w:rsidRDefault="007B0D53" w:rsidP="007B0D53">
      <w:pPr>
        <w:widowControl/>
        <w:shd w:val="clear" w:color="auto" w:fill="FFFFFF"/>
        <w:spacing w:line="31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3"/>
          <w:szCs w:val="23"/>
        </w:rPr>
        <w:t>③.</w:t>
      </w:r>
      <w:r w:rsidRPr="007B0D53">
        <w:rPr>
          <w:rFonts w:ascii="微软雅黑" w:eastAsia="微软雅黑" w:hAnsi="微软雅黑" w:cs="宋体" w:hint="eastAsia"/>
          <w:color w:val="333333"/>
          <w:kern w:val="0"/>
          <w:sz w:val="23"/>
          <w:szCs w:val="23"/>
        </w:rPr>
        <w:t> </w:t>
      </w:r>
      <w:r w:rsidRPr="007B0D53">
        <w:rPr>
          <w:rFonts w:ascii="微软雅黑" w:eastAsia="微软雅黑" w:hAnsi="微软雅黑" w:cs="宋体" w:hint="eastAsia"/>
          <w:color w:val="333333"/>
          <w:kern w:val="0"/>
          <w:szCs w:val="21"/>
        </w:rPr>
        <w:t>房地产与旅游开发相关行业高管</w:t>
      </w:r>
      <w:r w:rsidRPr="007B0D53">
        <w:rPr>
          <w:rFonts w:ascii="微软雅黑" w:eastAsia="微软雅黑" w:hAnsi="微软雅黑" w:cs="宋体" w:hint="eastAsia"/>
          <w:color w:val="333333"/>
          <w:kern w:val="0"/>
          <w:sz w:val="23"/>
          <w:szCs w:val="23"/>
        </w:rPr>
        <w:t>   </w:t>
      </w:r>
      <w:r w:rsidRPr="007B0D53">
        <w:rPr>
          <w:rFonts w:ascii="微软雅黑" w:eastAsia="微软雅黑" w:hAnsi="微软雅黑" w:cs="宋体" w:hint="eastAsia"/>
          <w:b/>
          <w:bCs/>
          <w:color w:val="F79646"/>
          <w:kern w:val="0"/>
          <w:sz w:val="23"/>
          <w:szCs w:val="23"/>
        </w:rPr>
        <w:t>④. </w:t>
      </w:r>
      <w:r w:rsidRPr="007B0D53">
        <w:rPr>
          <w:rFonts w:ascii="微软雅黑" w:eastAsia="微软雅黑" w:hAnsi="微软雅黑" w:cs="宋体" w:hint="eastAsia"/>
          <w:color w:val="333333"/>
          <w:kern w:val="0"/>
          <w:sz w:val="23"/>
          <w:szCs w:val="23"/>
        </w:rPr>
        <w:t>酒店方向自主创业者</w:t>
      </w:r>
    </w:p>
    <w:p w14:paraId="12C7EEB5" w14:textId="77777777" w:rsidR="007B0D53" w:rsidRPr="007B0D53" w:rsidRDefault="007B0D53" w:rsidP="007B0D53">
      <w:pPr>
        <w:widowControl/>
        <w:shd w:val="clear" w:color="auto" w:fill="FFFFFF"/>
        <w:spacing w:line="31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3"/>
          <w:szCs w:val="23"/>
        </w:rPr>
        <w:t>⑤.</w:t>
      </w:r>
      <w:r w:rsidRPr="007B0D53">
        <w:rPr>
          <w:rFonts w:ascii="微软雅黑" w:eastAsia="微软雅黑" w:hAnsi="微软雅黑" w:cs="宋体" w:hint="eastAsia"/>
          <w:color w:val="333333"/>
          <w:kern w:val="0"/>
          <w:sz w:val="23"/>
          <w:szCs w:val="23"/>
        </w:rPr>
        <w:t> </w:t>
      </w:r>
      <w:r w:rsidRPr="007B0D53">
        <w:rPr>
          <w:rFonts w:ascii="微软雅黑" w:eastAsia="微软雅黑" w:hAnsi="微软雅黑" w:cs="宋体" w:hint="eastAsia"/>
          <w:color w:val="333333"/>
          <w:kern w:val="0"/>
          <w:szCs w:val="21"/>
        </w:rPr>
        <w:t>高级酒店管理院校毕业生</w:t>
      </w:r>
    </w:p>
    <w:p w14:paraId="1B1D4111" w14:textId="234E7601"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Cs w:val="21"/>
        </w:rPr>
        <w:fldChar w:fldCharType="begin"/>
      </w:r>
      <w:r w:rsidRPr="007B0D53">
        <w:rPr>
          <w:rFonts w:ascii="微软雅黑" w:eastAsia="微软雅黑" w:hAnsi="微软雅黑" w:cs="宋体"/>
          <w:color w:val="333333"/>
          <w:kern w:val="0"/>
          <w:szCs w:val="21"/>
        </w:rPr>
        <w:instrText xml:space="preserve"> INCLUDEPICTURE "http://www.embayanxiu.com/static/upload/image/20200321/1584787231502701.png"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376E0508" wp14:editId="38B56E1F">
            <wp:extent cx="2222500" cy="723900"/>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22500" cy="723900"/>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p>
    <w:p w14:paraId="4C55DC34"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 w:val="23"/>
          <w:szCs w:val="23"/>
        </w:rPr>
        <w:t>酒店业与旅游发展的趋势与展望</w:t>
      </w:r>
    </w:p>
    <w:p w14:paraId="14ED851E"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p>
    <w:p w14:paraId="77189BA6"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国际国内酒店行业的现状（酒店分类、品牌定位）</w:t>
      </w:r>
    </w:p>
    <w:p w14:paraId="061821A6"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国内外酒店行业发展趋势分析</w:t>
      </w:r>
    </w:p>
    <w:p w14:paraId="66CF97F9"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现代旅游与酒店行业的展望</w:t>
      </w:r>
    </w:p>
    <w:p w14:paraId="45060DEA"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lastRenderedPageBreak/>
        <w:t>现代旅游与酒店行业政策法规</w:t>
      </w:r>
    </w:p>
    <w:p w14:paraId="14509769"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p>
    <w:p w14:paraId="72CD62F8"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Cs w:val="21"/>
        </w:rPr>
        <w:t>酒店战略管理</w:t>
      </w:r>
    </w:p>
    <w:p w14:paraId="4C5ABD67"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市场定位与品牌战略</w:t>
      </w:r>
    </w:p>
    <w:p w14:paraId="5020F541"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战略目标的实施与执行力控制</w:t>
      </w:r>
    </w:p>
    <w:p w14:paraId="1B6D9A7A"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连锁经营模式</w:t>
      </w:r>
    </w:p>
    <w:p w14:paraId="56CC0852"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酒店运营管理管控</w:t>
      </w:r>
    </w:p>
    <w:p w14:paraId="6C680EFF"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酒店管理虚实一体化沙盘模拟</w:t>
      </w:r>
    </w:p>
    <w:p w14:paraId="6F144B57"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p>
    <w:p w14:paraId="789B2870"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Cs w:val="21"/>
        </w:rPr>
        <w:t>酒店业的投融资</w:t>
      </w:r>
    </w:p>
    <w:p w14:paraId="736B36D0"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0"/>
          <w:szCs w:val="20"/>
        </w:rPr>
        <w:t>国际化背景下酒店业的投资机会</w:t>
      </w:r>
    </w:p>
    <w:p w14:paraId="7322B994"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0"/>
          <w:szCs w:val="20"/>
        </w:rPr>
        <w:t>酒店投资与酒店资产管理</w:t>
      </w:r>
    </w:p>
    <w:p w14:paraId="163651E3"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0"/>
          <w:szCs w:val="20"/>
        </w:rPr>
        <w:t>酒店投资与建设管理</w:t>
      </w:r>
    </w:p>
    <w:p w14:paraId="3CF03354"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0"/>
          <w:szCs w:val="20"/>
        </w:rPr>
        <w:t>产权改造、并购重组与行业整合</w:t>
      </w:r>
    </w:p>
    <w:p w14:paraId="65EDEA64"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Cs w:val="21"/>
        </w:rPr>
        <w:t>酒店组织与理念创新</w:t>
      </w:r>
    </w:p>
    <w:p w14:paraId="7345E61A"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酒店业设计的规范性、合理性</w:t>
      </w:r>
    </w:p>
    <w:p w14:paraId="5B99633D"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酒店功能及设施的长久性</w:t>
      </w:r>
    </w:p>
    <w:p w14:paraId="2680F54D"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酒店美学设计创新</w:t>
      </w:r>
    </w:p>
    <w:p w14:paraId="3C4F5228"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酒店礼仪与服务升级</w:t>
      </w:r>
    </w:p>
    <w:p w14:paraId="4A0F9170"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p>
    <w:p w14:paraId="524B4569"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 w:val="23"/>
          <w:szCs w:val="23"/>
        </w:rPr>
        <w:t>酒店人力资源开发与引导</w:t>
      </w:r>
    </w:p>
    <w:p w14:paraId="2CB2B12D" w14:textId="77777777" w:rsidR="007B0D53" w:rsidRPr="007B0D53" w:rsidRDefault="007B0D53" w:rsidP="007B0D53">
      <w:pPr>
        <w:widowControl/>
        <w:shd w:val="clear" w:color="auto" w:fill="FFFFFF"/>
        <w:spacing w:line="34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人力资源管理系统的建立</w:t>
      </w:r>
    </w:p>
    <w:p w14:paraId="5E43D1A1"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lastRenderedPageBreak/>
        <w:t>人力资源的计划与实施</w:t>
      </w:r>
    </w:p>
    <w:p w14:paraId="6ACDF5DC"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人力资源管理的战略思考</w:t>
      </w:r>
    </w:p>
    <w:p w14:paraId="7A5DFA18"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员工行为引导与控制</w:t>
      </w:r>
    </w:p>
    <w:p w14:paraId="0250709F"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人力资源薪酬与激励</w:t>
      </w:r>
    </w:p>
    <w:p w14:paraId="62FD27A7"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酒店可持续发展战略思考</w:t>
      </w:r>
    </w:p>
    <w:p w14:paraId="24E70BBC" w14:textId="77777777" w:rsidR="007B0D53" w:rsidRPr="007B0D53" w:rsidRDefault="007B0D53" w:rsidP="007B0D53">
      <w:pPr>
        <w:widowControl/>
        <w:shd w:val="clear" w:color="auto" w:fill="FFFFFF"/>
        <w:jc w:val="center"/>
        <w:rPr>
          <w:rFonts w:ascii="微软雅黑" w:eastAsia="微软雅黑" w:hAnsi="微软雅黑" w:cs="宋体" w:hint="eastAsia"/>
          <w:color w:val="333333"/>
          <w:kern w:val="0"/>
          <w:szCs w:val="21"/>
        </w:rPr>
      </w:pPr>
    </w:p>
    <w:p w14:paraId="4EBA0283"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 w:val="24"/>
        </w:rPr>
        <w:t>酒店运营与绩效考评</w:t>
      </w:r>
    </w:p>
    <w:p w14:paraId="50FF45EA"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酒店成本与服务管理</w:t>
      </w:r>
    </w:p>
    <w:p w14:paraId="6C29F22E"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财务预算与报表分析</w:t>
      </w:r>
    </w:p>
    <w:p w14:paraId="203CB630"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税务筹划与全面预算管理</w:t>
      </w:r>
    </w:p>
    <w:p w14:paraId="5426236E"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内控制度与风险管理</w:t>
      </w:r>
    </w:p>
    <w:p w14:paraId="562A248D"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酒店质量监测体系</w:t>
      </w:r>
    </w:p>
    <w:p w14:paraId="29C91D26"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收益管理与竞争力提升</w:t>
      </w:r>
    </w:p>
    <w:p w14:paraId="2370122C"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p>
    <w:p w14:paraId="1D75F3E2"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Cs w:val="21"/>
        </w:rPr>
        <w:t>酒店市场营销管理</w:t>
      </w:r>
    </w:p>
    <w:p w14:paraId="5119ED08"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现代酒店营销策划与推广</w:t>
      </w:r>
    </w:p>
    <w:p w14:paraId="6AA73421"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市场全方位的调研与分析</w:t>
      </w:r>
    </w:p>
    <w:p w14:paraId="2B87C93B"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营销模式的创新与选择</w:t>
      </w:r>
    </w:p>
    <w:p w14:paraId="133F9DD9"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酒店危机公关与舆情引导</w:t>
      </w:r>
    </w:p>
    <w:p w14:paraId="0A975744"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营销新理念与营销计划制定</w:t>
      </w:r>
    </w:p>
    <w:p w14:paraId="6AFB7F7A"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顾客心理学与产品植入</w:t>
      </w:r>
    </w:p>
    <w:p w14:paraId="4D5658DD" w14:textId="77777777" w:rsidR="007B0D53" w:rsidRPr="007B0D53" w:rsidRDefault="007B0D53" w:rsidP="007B0D53">
      <w:pPr>
        <w:widowControl/>
        <w:shd w:val="clear" w:color="auto" w:fill="FFFFFF"/>
        <w:spacing w:line="285" w:lineRule="atLeast"/>
        <w:jc w:val="center"/>
        <w:rPr>
          <w:rFonts w:ascii="微软雅黑" w:eastAsia="微软雅黑" w:hAnsi="微软雅黑" w:cs="宋体" w:hint="eastAsia"/>
          <w:color w:val="333333"/>
          <w:kern w:val="0"/>
          <w:szCs w:val="21"/>
        </w:rPr>
      </w:pPr>
    </w:p>
    <w:p w14:paraId="049C05B5" w14:textId="77777777" w:rsidR="007B0D53" w:rsidRPr="007B0D53" w:rsidRDefault="007B0D53" w:rsidP="007B0D53">
      <w:pPr>
        <w:widowControl/>
        <w:shd w:val="clear" w:color="auto" w:fill="FFFFFF"/>
        <w:spacing w:line="28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 w:val="24"/>
        </w:rPr>
        <w:lastRenderedPageBreak/>
        <w:t>酒店管理的智能化</w:t>
      </w:r>
      <w:r w:rsidRPr="007B0D53">
        <w:rPr>
          <w:rFonts w:ascii="微软雅黑" w:eastAsia="微软雅黑" w:hAnsi="微软雅黑" w:cs="宋体" w:hint="eastAsia"/>
          <w:b/>
          <w:bCs/>
          <w:color w:val="333333"/>
          <w:kern w:val="0"/>
          <w:szCs w:val="21"/>
        </w:rPr>
        <w:t>与国际化</w:t>
      </w:r>
    </w:p>
    <w:p w14:paraId="7093A80C"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p>
    <w:p w14:paraId="6BA2D682"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智能化系统搭建与协同</w:t>
      </w:r>
    </w:p>
    <w:p w14:paraId="610C26B2"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客房信息化与服务体验</w:t>
      </w:r>
    </w:p>
    <w:p w14:paraId="2A35630A"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酒店管理的行业延展</w:t>
      </w:r>
    </w:p>
    <w:p w14:paraId="5D255172"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国际酒店管理行业的发展趋势</w:t>
      </w:r>
    </w:p>
    <w:p w14:paraId="7BB261F2"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瑞士酒店管理的创新理念</w:t>
      </w:r>
    </w:p>
    <w:p w14:paraId="05647176"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p>
    <w:p w14:paraId="796168BF"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 w:val="23"/>
          <w:szCs w:val="23"/>
        </w:rPr>
        <w:t>旅游资源的开发与管理</w:t>
      </w:r>
    </w:p>
    <w:p w14:paraId="28FC6006"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旅游资源的开发</w:t>
      </w:r>
    </w:p>
    <w:p w14:paraId="74FC8ABC"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环境风险评估</w:t>
      </w:r>
    </w:p>
    <w:p w14:paraId="17635638"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成本预算与控制</w:t>
      </w:r>
    </w:p>
    <w:p w14:paraId="58EF6900"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监督预算的实施</w:t>
      </w:r>
    </w:p>
    <w:p w14:paraId="739C09DA"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p>
    <w:p w14:paraId="4432DCC4"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 w:val="23"/>
          <w:szCs w:val="23"/>
        </w:rPr>
        <w:t>现代企业文化与国学智慧</w:t>
      </w:r>
    </w:p>
    <w:p w14:paraId="6E4C2CAF"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企业的价值文化与层次构建</w:t>
      </w:r>
    </w:p>
    <w:p w14:paraId="7B5B1B79"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公众演讲与管理沟通</w:t>
      </w:r>
    </w:p>
    <w:p w14:paraId="7139F25B"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易学文化与酒店风水</w:t>
      </w:r>
    </w:p>
    <w:p w14:paraId="57138192"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黄帝内经与养生之道</w:t>
      </w:r>
    </w:p>
    <w:p w14:paraId="225EA943" w14:textId="77777777" w:rsidR="007B0D53" w:rsidRPr="007B0D53" w:rsidRDefault="007B0D53" w:rsidP="007B0D53">
      <w:pPr>
        <w:widowControl/>
        <w:shd w:val="clear" w:color="auto" w:fill="FFFFFF"/>
        <w:spacing w:line="37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企业管理者的美学思维</w:t>
      </w:r>
    </w:p>
    <w:p w14:paraId="24904669" w14:textId="2EAFF669"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b/>
          <w:bCs/>
          <w:color w:val="333333"/>
          <w:kern w:val="0"/>
          <w:sz w:val="23"/>
          <w:szCs w:val="23"/>
        </w:rPr>
        <w:fldChar w:fldCharType="begin"/>
      </w:r>
      <w:r w:rsidRPr="007B0D53">
        <w:rPr>
          <w:rFonts w:ascii="微软雅黑" w:eastAsia="微软雅黑" w:hAnsi="微软雅黑" w:cs="宋体"/>
          <w:b/>
          <w:bCs/>
          <w:color w:val="333333"/>
          <w:kern w:val="0"/>
          <w:sz w:val="23"/>
          <w:szCs w:val="23"/>
        </w:rPr>
        <w:instrText xml:space="preserve"> INCLUDEPICTURE "http://www.embayanxiu.com/static/upload/image/20200321/1584787557153842.png" \* MERGEFORMATINET </w:instrText>
      </w:r>
      <w:r w:rsidRPr="007B0D53">
        <w:rPr>
          <w:rFonts w:ascii="微软雅黑" w:eastAsia="微软雅黑" w:hAnsi="微软雅黑" w:cs="宋体"/>
          <w:b/>
          <w:bCs/>
          <w:color w:val="333333"/>
          <w:kern w:val="0"/>
          <w:sz w:val="23"/>
          <w:szCs w:val="23"/>
        </w:rPr>
        <w:fldChar w:fldCharType="separate"/>
      </w:r>
      <w:r w:rsidRPr="007B0D53">
        <w:rPr>
          <w:rFonts w:ascii="微软雅黑" w:eastAsia="微软雅黑" w:hAnsi="微软雅黑" w:cs="宋体"/>
          <w:b/>
          <w:bCs/>
          <w:noProof/>
          <w:color w:val="333333"/>
          <w:kern w:val="0"/>
          <w:sz w:val="23"/>
          <w:szCs w:val="23"/>
        </w:rPr>
        <w:drawing>
          <wp:inline distT="0" distB="0" distL="0" distR="0" wp14:anchorId="12C3E35E" wp14:editId="69BDBAB1">
            <wp:extent cx="2768600" cy="749300"/>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68600" cy="749300"/>
                    </a:xfrm>
                    <a:prstGeom prst="rect">
                      <a:avLst/>
                    </a:prstGeom>
                    <a:noFill/>
                    <a:ln>
                      <a:noFill/>
                    </a:ln>
                  </pic:spPr>
                </pic:pic>
              </a:graphicData>
            </a:graphic>
          </wp:inline>
        </w:drawing>
      </w:r>
      <w:r w:rsidRPr="007B0D53">
        <w:rPr>
          <w:rFonts w:ascii="微软雅黑" w:eastAsia="微软雅黑" w:hAnsi="微软雅黑" w:cs="宋体"/>
          <w:b/>
          <w:bCs/>
          <w:color w:val="333333"/>
          <w:kern w:val="0"/>
          <w:sz w:val="23"/>
          <w:szCs w:val="23"/>
        </w:rPr>
        <w:fldChar w:fldCharType="end"/>
      </w:r>
    </w:p>
    <w:p w14:paraId="4DE9E02B" w14:textId="77777777" w:rsidR="007B0D53" w:rsidRPr="007B0D53" w:rsidRDefault="007B0D53" w:rsidP="007B0D53">
      <w:pPr>
        <w:widowControl/>
        <w:shd w:val="clear" w:color="auto" w:fill="FFFFFF"/>
        <w:spacing w:line="46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3"/>
          <w:szCs w:val="23"/>
        </w:rPr>
        <w:lastRenderedPageBreak/>
        <w:t>①. </w:t>
      </w:r>
      <w:r w:rsidRPr="007B0D53">
        <w:rPr>
          <w:rFonts w:ascii="微软雅黑" w:eastAsia="微软雅黑" w:hAnsi="微软雅黑" w:cs="宋体" w:hint="eastAsia"/>
          <w:b/>
          <w:bCs/>
          <w:color w:val="333333"/>
          <w:kern w:val="0"/>
          <w:sz w:val="23"/>
          <w:szCs w:val="23"/>
        </w:rPr>
        <w:t>学制：</w:t>
      </w:r>
      <w:r w:rsidRPr="007B0D53">
        <w:rPr>
          <w:rFonts w:ascii="微软雅黑" w:eastAsia="微软雅黑" w:hAnsi="微软雅黑" w:cs="宋体" w:hint="eastAsia"/>
          <w:color w:val="333333"/>
          <w:kern w:val="0"/>
          <w:szCs w:val="21"/>
        </w:rPr>
        <w:t>一年，每个月集中学习</w:t>
      </w:r>
      <w:r w:rsidRPr="007B0D53">
        <w:rPr>
          <w:rFonts w:ascii="微软雅黑" w:eastAsia="微软雅黑" w:hAnsi="微软雅黑" w:cs="宋体" w:hint="eastAsia"/>
          <w:color w:val="333333"/>
          <w:kern w:val="0"/>
          <w:sz w:val="23"/>
          <w:szCs w:val="23"/>
        </w:rPr>
        <w:t>2天。</w:t>
      </w:r>
    </w:p>
    <w:p w14:paraId="2049AA0A" w14:textId="77777777" w:rsidR="007B0D53" w:rsidRPr="007B0D53" w:rsidRDefault="007B0D53" w:rsidP="007B0D53">
      <w:pPr>
        <w:widowControl/>
        <w:shd w:val="clear" w:color="auto" w:fill="FFFFFF"/>
        <w:spacing w:line="46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3"/>
          <w:szCs w:val="23"/>
        </w:rPr>
        <w:t>②.</w:t>
      </w:r>
      <w:r w:rsidRPr="007B0D53">
        <w:rPr>
          <w:rFonts w:ascii="微软雅黑" w:eastAsia="微软雅黑" w:hAnsi="微软雅黑" w:cs="宋体" w:hint="eastAsia"/>
          <w:color w:val="333333"/>
          <w:kern w:val="0"/>
          <w:sz w:val="23"/>
          <w:szCs w:val="23"/>
        </w:rPr>
        <w:t> </w:t>
      </w:r>
      <w:r w:rsidRPr="007B0D53">
        <w:rPr>
          <w:rFonts w:ascii="微软雅黑" w:eastAsia="微软雅黑" w:hAnsi="微软雅黑" w:cs="宋体" w:hint="eastAsia"/>
          <w:b/>
          <w:bCs/>
          <w:color w:val="333333"/>
          <w:kern w:val="0"/>
          <w:sz w:val="23"/>
          <w:szCs w:val="23"/>
        </w:rPr>
        <w:t>学费：</w:t>
      </w:r>
    </w:p>
    <w:p w14:paraId="450D01FF" w14:textId="77777777"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研修班学费：</w:t>
      </w:r>
      <w:r w:rsidRPr="007B0D53">
        <w:rPr>
          <w:rFonts w:ascii="微软雅黑" w:eastAsia="微软雅黑" w:hAnsi="微软雅黑" w:cs="宋体" w:hint="eastAsia"/>
          <w:b/>
          <w:bCs/>
          <w:color w:val="F79646"/>
          <w:kern w:val="0"/>
          <w:sz w:val="23"/>
          <w:szCs w:val="23"/>
        </w:rPr>
        <w:t>38000元/人</w:t>
      </w:r>
      <w:r w:rsidRPr="007B0D53">
        <w:rPr>
          <w:rFonts w:ascii="微软雅黑" w:eastAsia="微软雅黑" w:hAnsi="微软雅黑" w:cs="宋体" w:hint="eastAsia"/>
          <w:color w:val="333333"/>
          <w:kern w:val="0"/>
          <w:sz w:val="23"/>
          <w:szCs w:val="23"/>
        </w:rPr>
        <w:t>，报名费：</w:t>
      </w:r>
      <w:r w:rsidRPr="007B0D53">
        <w:rPr>
          <w:rFonts w:ascii="微软雅黑" w:eastAsia="微软雅黑" w:hAnsi="微软雅黑" w:cs="宋体" w:hint="eastAsia"/>
          <w:b/>
          <w:bCs/>
          <w:color w:val="F79646"/>
          <w:kern w:val="0"/>
          <w:sz w:val="23"/>
          <w:szCs w:val="23"/>
        </w:rPr>
        <w:t>1800元/人</w:t>
      </w:r>
      <w:r w:rsidRPr="007B0D53">
        <w:rPr>
          <w:rFonts w:ascii="微软雅黑" w:eastAsia="微软雅黑" w:hAnsi="微软雅黑" w:cs="宋体" w:hint="eastAsia"/>
          <w:color w:val="333333"/>
          <w:kern w:val="0"/>
          <w:sz w:val="23"/>
          <w:szCs w:val="23"/>
        </w:rPr>
        <w:t>；</w:t>
      </w:r>
    </w:p>
    <w:p w14:paraId="1F126E9A" w14:textId="77777777" w:rsidR="007B0D53" w:rsidRPr="007B0D53" w:rsidRDefault="007B0D53" w:rsidP="007B0D53">
      <w:pPr>
        <w:widowControl/>
        <w:shd w:val="clear" w:color="auto" w:fill="FFFFFF"/>
        <w:spacing w:line="46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    </w:t>
      </w:r>
      <w:r w:rsidRPr="007B0D53">
        <w:rPr>
          <w:rFonts w:ascii="微软雅黑" w:eastAsia="微软雅黑" w:hAnsi="微软雅黑" w:cs="宋体" w:hint="eastAsia"/>
          <w:color w:val="333333"/>
          <w:kern w:val="0"/>
          <w:szCs w:val="21"/>
        </w:rPr>
        <w:t>学位班学费：</w:t>
      </w:r>
      <w:r w:rsidRPr="007B0D53">
        <w:rPr>
          <w:rFonts w:ascii="微软雅黑" w:eastAsia="微软雅黑" w:hAnsi="微软雅黑" w:cs="宋体" w:hint="eastAsia"/>
          <w:b/>
          <w:bCs/>
          <w:color w:val="F79646"/>
          <w:kern w:val="0"/>
          <w:sz w:val="23"/>
          <w:szCs w:val="23"/>
        </w:rPr>
        <w:t>68000元/人</w:t>
      </w:r>
      <w:r w:rsidRPr="007B0D53">
        <w:rPr>
          <w:rFonts w:ascii="微软雅黑" w:eastAsia="微软雅黑" w:hAnsi="微软雅黑" w:cs="宋体" w:hint="eastAsia"/>
          <w:color w:val="333333"/>
          <w:kern w:val="0"/>
          <w:sz w:val="23"/>
          <w:szCs w:val="23"/>
        </w:rPr>
        <w:t>，报名费：</w:t>
      </w:r>
      <w:r w:rsidRPr="007B0D53">
        <w:rPr>
          <w:rFonts w:ascii="微软雅黑" w:eastAsia="微软雅黑" w:hAnsi="微软雅黑" w:cs="宋体" w:hint="eastAsia"/>
          <w:b/>
          <w:bCs/>
          <w:color w:val="F79646"/>
          <w:kern w:val="0"/>
          <w:sz w:val="23"/>
          <w:szCs w:val="23"/>
        </w:rPr>
        <w:t>1800元/人</w:t>
      </w:r>
      <w:r w:rsidRPr="007B0D53">
        <w:rPr>
          <w:rFonts w:ascii="微软雅黑" w:eastAsia="微软雅黑" w:hAnsi="微软雅黑" w:cs="宋体" w:hint="eastAsia"/>
          <w:color w:val="333333"/>
          <w:kern w:val="0"/>
          <w:sz w:val="23"/>
          <w:szCs w:val="23"/>
        </w:rPr>
        <w:t>；</w:t>
      </w:r>
    </w:p>
    <w:p w14:paraId="2129D10E" w14:textId="77777777" w:rsidR="007B0D53" w:rsidRPr="007B0D53" w:rsidRDefault="007B0D53" w:rsidP="007B0D53">
      <w:pPr>
        <w:widowControl/>
        <w:shd w:val="clear" w:color="auto" w:fill="FFFFFF"/>
        <w:spacing w:line="46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 w:val="23"/>
          <w:szCs w:val="23"/>
        </w:rPr>
        <w:t>    </w:t>
      </w:r>
      <w:r w:rsidRPr="007B0D53">
        <w:rPr>
          <w:rFonts w:ascii="微软雅黑" w:eastAsia="微软雅黑" w:hAnsi="微软雅黑" w:cs="宋体" w:hint="eastAsia"/>
          <w:color w:val="333333"/>
          <w:kern w:val="0"/>
          <w:szCs w:val="21"/>
        </w:rPr>
        <w:t>费用包括：学费、书本资料费、教学管理费。</w:t>
      </w:r>
    </w:p>
    <w:p w14:paraId="5C45C805" w14:textId="77777777"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方正楷体简体" w:eastAsia="方正楷体简体" w:hAnsi="方正楷体简体" w:cs="宋体" w:hint="eastAsia"/>
          <w:b/>
          <w:bCs/>
          <w:color w:val="F79646"/>
          <w:kern w:val="0"/>
          <w:szCs w:val="21"/>
        </w:rPr>
        <w:t>（注：</w:t>
      </w:r>
      <w:r w:rsidRPr="007B0D53">
        <w:rPr>
          <w:rFonts w:ascii="Cambria" w:eastAsia="方正楷体简体" w:hAnsi="Cambria" w:cs="Cambria"/>
          <w:b/>
          <w:bCs/>
          <w:color w:val="F79646"/>
          <w:kern w:val="0"/>
          <w:sz w:val="23"/>
          <w:szCs w:val="23"/>
        </w:rPr>
        <w:t> </w:t>
      </w:r>
      <w:r w:rsidRPr="007B0D53">
        <w:rPr>
          <w:rFonts w:ascii="方正楷体简体" w:eastAsia="方正楷体简体" w:hAnsi="方正楷体简体" w:cs="宋体" w:hint="eastAsia"/>
          <w:b/>
          <w:bCs/>
          <w:color w:val="F79646"/>
          <w:kern w:val="0"/>
          <w:szCs w:val="21"/>
        </w:rPr>
        <w:t>学习期间的食宿费、交通费、国内外考察费用及班级活动费用需自理。）</w:t>
      </w:r>
    </w:p>
    <w:p w14:paraId="7C176205" w14:textId="7579B91F"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方正楷体简体" w:eastAsia="方正楷体简体" w:hAnsi="方正楷体简体" w:cs="宋体"/>
          <w:b/>
          <w:bCs/>
          <w:color w:val="F79646"/>
          <w:kern w:val="0"/>
          <w:sz w:val="23"/>
          <w:szCs w:val="23"/>
        </w:rPr>
        <w:fldChar w:fldCharType="begin"/>
      </w:r>
      <w:r w:rsidRPr="007B0D53">
        <w:rPr>
          <w:rFonts w:ascii="方正楷体简体" w:eastAsia="方正楷体简体" w:hAnsi="方正楷体简体" w:cs="宋体"/>
          <w:b/>
          <w:bCs/>
          <w:color w:val="F79646"/>
          <w:kern w:val="0"/>
          <w:sz w:val="23"/>
          <w:szCs w:val="23"/>
        </w:rPr>
        <w:instrText xml:space="preserve"> INCLUDEPICTURE "http://www.embayanxiu.com/static/upload/image/20200321/1584787680877618.png" \* MERGEFORMATINET </w:instrText>
      </w:r>
      <w:r w:rsidRPr="007B0D53">
        <w:rPr>
          <w:rFonts w:ascii="方正楷体简体" w:eastAsia="方正楷体简体" w:hAnsi="方正楷体简体" w:cs="宋体"/>
          <w:b/>
          <w:bCs/>
          <w:color w:val="F79646"/>
          <w:kern w:val="0"/>
          <w:sz w:val="23"/>
          <w:szCs w:val="23"/>
        </w:rPr>
        <w:fldChar w:fldCharType="separate"/>
      </w:r>
      <w:r w:rsidRPr="007B0D53">
        <w:rPr>
          <w:rFonts w:ascii="方正楷体简体" w:eastAsia="方正楷体简体" w:hAnsi="方正楷体简体" w:cs="宋体"/>
          <w:b/>
          <w:bCs/>
          <w:noProof/>
          <w:color w:val="F79646"/>
          <w:kern w:val="0"/>
          <w:sz w:val="23"/>
          <w:szCs w:val="23"/>
        </w:rPr>
        <w:drawing>
          <wp:inline distT="0" distB="0" distL="0" distR="0" wp14:anchorId="7FF6505B" wp14:editId="3A2696F3">
            <wp:extent cx="2501900" cy="876300"/>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01900" cy="876300"/>
                    </a:xfrm>
                    <a:prstGeom prst="rect">
                      <a:avLst/>
                    </a:prstGeom>
                    <a:noFill/>
                    <a:ln>
                      <a:noFill/>
                    </a:ln>
                  </pic:spPr>
                </pic:pic>
              </a:graphicData>
            </a:graphic>
          </wp:inline>
        </w:drawing>
      </w:r>
      <w:r w:rsidRPr="007B0D53">
        <w:rPr>
          <w:rFonts w:ascii="方正楷体简体" w:eastAsia="方正楷体简体" w:hAnsi="方正楷体简体" w:cs="宋体"/>
          <w:b/>
          <w:bCs/>
          <w:color w:val="F79646"/>
          <w:kern w:val="0"/>
          <w:sz w:val="23"/>
          <w:szCs w:val="23"/>
        </w:rPr>
        <w:fldChar w:fldCharType="end"/>
      </w:r>
    </w:p>
    <w:p w14:paraId="281863D6" w14:textId="77777777"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Cs w:val="21"/>
        </w:rPr>
        <w:t>徐锦祉</w:t>
      </w:r>
    </w:p>
    <w:p w14:paraId="4ABAD2B2" w14:textId="07197299"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Cs w:val="21"/>
        </w:rPr>
        <w:fldChar w:fldCharType="begin"/>
      </w:r>
      <w:r w:rsidRPr="007B0D53">
        <w:rPr>
          <w:rFonts w:ascii="微软雅黑" w:eastAsia="微软雅黑" w:hAnsi="微软雅黑" w:cs="宋体"/>
          <w:color w:val="333333"/>
          <w:kern w:val="0"/>
          <w:szCs w:val="21"/>
        </w:rPr>
        <w:instrText xml:space="preserve"> INCLUDEPICTURE "http://www.embayanxiu.com/static/upload/image/20200321/1584787651509391.png"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2775B0A4" wp14:editId="2D2F3538">
            <wp:extent cx="1663700" cy="1651000"/>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63700" cy="1651000"/>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p>
    <w:p w14:paraId="7C31DB37" w14:textId="77777777"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t>全国旅游星级饭店评定委员会专家委员会主任，全国旅游标准化技术委员会委员，北京励骏酒店总经理，在酒店管理公司、酒店业主、酒店投资、开发及运营方面，拥有近40年的管理和领导经验。</w:t>
      </w:r>
    </w:p>
    <w:p w14:paraId="1FB3C40B" w14:textId="25EDD0A7"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Cs w:val="21"/>
        </w:rPr>
        <w:fldChar w:fldCharType="begin"/>
      </w:r>
      <w:r w:rsidRPr="007B0D53">
        <w:rPr>
          <w:rFonts w:ascii="微软雅黑" w:eastAsia="微软雅黑" w:hAnsi="微软雅黑" w:cs="宋体"/>
          <w:color w:val="333333"/>
          <w:kern w:val="0"/>
          <w:szCs w:val="21"/>
        </w:rPr>
        <w:instrText xml:space="preserve"> INCLUDEPICTURE "http://www.embayanxiu.com/static/upload/image/20200321/1584787748853892.png"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69064789" wp14:editId="68D3F1BD">
            <wp:extent cx="1828800" cy="1587500"/>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28800" cy="1587500"/>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p>
    <w:p w14:paraId="4E74A599" w14:textId="77777777"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Cs w:val="21"/>
        </w:rPr>
        <w:lastRenderedPageBreak/>
        <w:t>谷慧敏</w:t>
      </w:r>
      <w:r w:rsidRPr="007B0D53">
        <w:rPr>
          <w:rFonts w:ascii="微软雅黑" w:eastAsia="微软雅黑" w:hAnsi="微软雅黑" w:cs="宋体" w:hint="eastAsia"/>
          <w:color w:val="333333"/>
          <w:kern w:val="0"/>
          <w:szCs w:val="21"/>
        </w:rPr>
        <w:t> 教授、硕士生导师，现任北京第二外国语学院旅游管理学院院长。美国休斯敦大学希尔顿饭店管理学院高级访问学者、香格里拉饭店集团培训中心教授、假日饭店集团中国区假日大学筹办处教授。</w:t>
      </w:r>
    </w:p>
    <w:p w14:paraId="6C01C2FC" w14:textId="72F2A150"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Cs w:val="21"/>
        </w:rPr>
        <w:fldChar w:fldCharType="begin"/>
      </w:r>
      <w:r w:rsidRPr="007B0D53">
        <w:rPr>
          <w:rFonts w:ascii="微软雅黑" w:eastAsia="微软雅黑" w:hAnsi="微软雅黑" w:cs="宋体"/>
          <w:color w:val="333333"/>
          <w:kern w:val="0"/>
          <w:szCs w:val="21"/>
        </w:rPr>
        <w:instrText xml:space="preserve"> INCLUDEPICTURE "http://www.embayanxiu.com/static/upload/image/20200321/1584787771440242.png"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30F3494F" wp14:editId="60673895">
            <wp:extent cx="1765300" cy="1663700"/>
            <wp:effectExtent l="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65300" cy="1663700"/>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r w:rsidRPr="007B0D53">
        <w:rPr>
          <w:rFonts w:ascii="微软雅黑" w:eastAsia="微软雅黑" w:hAnsi="微软雅黑" w:cs="宋体" w:hint="eastAsia"/>
          <w:b/>
          <w:bCs/>
          <w:color w:val="333333"/>
          <w:kern w:val="0"/>
          <w:szCs w:val="21"/>
        </w:rPr>
        <w:t>李建</w:t>
      </w:r>
      <w:r w:rsidRPr="007B0D53">
        <w:rPr>
          <w:rFonts w:ascii="微软雅黑" w:eastAsia="微软雅黑" w:hAnsi="微软雅黑" w:cs="宋体" w:hint="eastAsia"/>
          <w:color w:val="333333"/>
          <w:kern w:val="0"/>
          <w:szCs w:val="21"/>
        </w:rPr>
        <w:t>  清华大学建筑节能研究中心,曾任北京清华城市规划设计研究院 、环境与能源研究所、 副总工程师,曾任北京香格里拉饭店总工程师。</w:t>
      </w:r>
    </w:p>
    <w:p w14:paraId="1AA226AD" w14:textId="7B5BD679"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Cs w:val="21"/>
        </w:rPr>
        <w:fldChar w:fldCharType="begin"/>
      </w:r>
      <w:r w:rsidRPr="007B0D53">
        <w:rPr>
          <w:rFonts w:ascii="微软雅黑" w:eastAsia="微软雅黑" w:hAnsi="微软雅黑" w:cs="宋体"/>
          <w:color w:val="333333"/>
          <w:kern w:val="0"/>
          <w:szCs w:val="21"/>
        </w:rPr>
        <w:instrText xml:space="preserve"> INCLUDEPICTURE "http://www.embayanxiu.com/static/upload/image/20200321/1584787873915140.png"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00501CD1" wp14:editId="337A715D">
            <wp:extent cx="1765300" cy="1549400"/>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65300" cy="1549400"/>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p>
    <w:p w14:paraId="59B26854" w14:textId="77777777"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Cs w:val="21"/>
        </w:rPr>
        <w:t>毕彦生</w:t>
      </w:r>
      <w:r w:rsidRPr="007B0D53">
        <w:rPr>
          <w:rFonts w:ascii="微软雅黑" w:eastAsia="微软雅黑" w:hAnsi="微软雅黑" w:cs="宋体" w:hint="eastAsia"/>
          <w:color w:val="333333"/>
          <w:kern w:val="0"/>
          <w:szCs w:val="21"/>
        </w:rPr>
        <w:t> 高级会计师，毕业于中央财经大学，近二十年担任大型外资企业财务总监，北京旅游学院国际饭店业培训中心客座教授，资深财务培训师，有着非常深厚的财务理论水平及丰富的财务实战经验.</w:t>
      </w:r>
    </w:p>
    <w:p w14:paraId="2C59422C" w14:textId="77777777"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p>
    <w:p w14:paraId="774C5BC9" w14:textId="5D1F1C0E"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Cs w:val="21"/>
        </w:rPr>
        <w:fldChar w:fldCharType="begin"/>
      </w:r>
      <w:r w:rsidRPr="007B0D53">
        <w:rPr>
          <w:rFonts w:ascii="微软雅黑" w:eastAsia="微软雅黑" w:hAnsi="微软雅黑" w:cs="宋体"/>
          <w:color w:val="333333"/>
          <w:kern w:val="0"/>
          <w:szCs w:val="21"/>
        </w:rPr>
        <w:instrText xml:space="preserve"> INCLUDEPICTURE "http://www.embayanxiu.com/static/upload/image/20200321/1584787944218422.png"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1C6E2B7C" wp14:editId="50014E21">
            <wp:extent cx="1663700" cy="161290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63700" cy="1612900"/>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p>
    <w:p w14:paraId="476A2B00" w14:textId="77777777" w:rsidR="007B0D53" w:rsidRPr="007B0D53" w:rsidRDefault="007B0D53" w:rsidP="007B0D53">
      <w:pPr>
        <w:widowControl/>
        <w:shd w:val="clear" w:color="auto" w:fill="FFFFFF"/>
        <w:spacing w:line="465" w:lineRule="atLeast"/>
        <w:ind w:firstLine="435"/>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Cs w:val="21"/>
        </w:rPr>
        <w:lastRenderedPageBreak/>
        <w:t>王雪黎 </w:t>
      </w:r>
      <w:r w:rsidRPr="007B0D53">
        <w:rPr>
          <w:rFonts w:ascii="微软雅黑" w:eastAsia="微软雅黑" w:hAnsi="微软雅黑" w:cs="宋体" w:hint="eastAsia"/>
          <w:color w:val="333333"/>
          <w:kern w:val="0"/>
          <w:szCs w:val="21"/>
        </w:rPr>
        <w:t>超过二十年酒店服务业、休闲度假业、物业管理的运营管理经验，咨询顾问经验和丰富的人力资源管理经验；超过十年集团战略层面的人力资源管理工作经验;超过五年行业咨询顾问的经验。</w:t>
      </w:r>
    </w:p>
    <w:p w14:paraId="4F0077F0"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Cs w:val="21"/>
        </w:rPr>
        <w:t>丁守海</w:t>
      </w:r>
      <w:r w:rsidRPr="007B0D53">
        <w:rPr>
          <w:rFonts w:ascii="微软雅黑" w:eastAsia="微软雅黑" w:hAnsi="微软雅黑" w:cs="宋体" w:hint="eastAsia"/>
          <w:color w:val="333333"/>
          <w:kern w:val="0"/>
          <w:szCs w:val="21"/>
        </w:rPr>
        <w:t> 中国人民大学经济学院教授、博士生导师.国民经济管理系副主任.国家自然科学基金委员会工商管理学部评委.</w:t>
      </w:r>
    </w:p>
    <w:p w14:paraId="60062354" w14:textId="7777777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333333"/>
          <w:kern w:val="0"/>
          <w:szCs w:val="21"/>
        </w:rPr>
        <w:t>薛  旭</w:t>
      </w:r>
      <w:r w:rsidRPr="007B0D53">
        <w:rPr>
          <w:rFonts w:ascii="微软雅黑" w:eastAsia="微软雅黑" w:hAnsi="微软雅黑" w:cs="宋体" w:hint="eastAsia"/>
          <w:color w:val="333333"/>
          <w:kern w:val="0"/>
          <w:szCs w:val="21"/>
        </w:rPr>
        <w:t> 北京大学经济学院教授.中国著名战略管理与营销管理专家.中国市场学会营销专家委员会秘书长.北京大学企业战略管理课程的创始人,</w:t>
      </w:r>
    </w:p>
    <w:p w14:paraId="668631FE" w14:textId="64237697"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Cs w:val="21"/>
        </w:rPr>
        <w:fldChar w:fldCharType="begin"/>
      </w:r>
      <w:r w:rsidRPr="007B0D53">
        <w:rPr>
          <w:rFonts w:ascii="微软雅黑" w:eastAsia="微软雅黑" w:hAnsi="微软雅黑" w:cs="宋体"/>
          <w:color w:val="333333"/>
          <w:kern w:val="0"/>
          <w:szCs w:val="21"/>
        </w:rPr>
        <w:instrText xml:space="preserve"> INCLUDEPICTURE "http://www.embayanxiu.com/static/upload/image/20200321/1584788304353593.png"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4986F84F" wp14:editId="01DBB10A">
            <wp:extent cx="2184400" cy="78740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184400" cy="787400"/>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p>
    <w:p w14:paraId="4538CD5E" w14:textId="77777777" w:rsidR="007B0D53" w:rsidRPr="007B0D53" w:rsidRDefault="007B0D53" w:rsidP="007B0D53">
      <w:pPr>
        <w:widowControl/>
        <w:shd w:val="clear" w:color="auto" w:fill="FFFFFF"/>
        <w:ind w:firstLine="240"/>
        <w:jc w:val="left"/>
        <w:rPr>
          <w:rFonts w:ascii="微软雅黑" w:eastAsia="微软雅黑" w:hAnsi="微软雅黑" w:cs="宋体" w:hint="eastAsia"/>
          <w:color w:val="333333"/>
          <w:kern w:val="0"/>
          <w:szCs w:val="21"/>
        </w:rPr>
      </w:pPr>
      <w:r w:rsidRPr="007B0D53">
        <w:rPr>
          <w:rFonts w:ascii="仿宋_GB2312" w:eastAsia="仿宋_GB2312" w:hAnsi="仿宋_GB2312" w:cs="宋体" w:hint="eastAsia"/>
          <w:color w:val="F79646"/>
          <w:kern w:val="0"/>
          <w:sz w:val="24"/>
        </w:rPr>
        <w:t>◆</w:t>
      </w:r>
      <w:r w:rsidRPr="007B0D53">
        <w:rPr>
          <w:rFonts w:ascii="Calibri" w:eastAsia="仿宋_GB2312" w:hAnsi="Calibri" w:cs="Calibri"/>
          <w:color w:val="333333"/>
          <w:kern w:val="0"/>
          <w:sz w:val="24"/>
        </w:rPr>
        <w:t> </w:t>
      </w:r>
      <w:r w:rsidRPr="007B0D53">
        <w:rPr>
          <w:rFonts w:ascii="微软雅黑" w:eastAsia="微软雅黑" w:hAnsi="微软雅黑" w:cs="宋体" w:hint="eastAsia"/>
          <w:color w:val="333333"/>
          <w:kern w:val="0"/>
          <w:szCs w:val="21"/>
        </w:rPr>
        <w:t>全球顶级商学院认证机构美国精英商学院联合会</w:t>
      </w:r>
      <w:r w:rsidRPr="007B0D53">
        <w:rPr>
          <w:rFonts w:ascii="微软雅黑" w:eastAsia="微软雅黑" w:hAnsi="微软雅黑" w:cs="宋体" w:hint="eastAsia"/>
          <w:color w:val="333333"/>
          <w:kern w:val="0"/>
          <w:sz w:val="23"/>
          <w:szCs w:val="23"/>
        </w:rPr>
        <w:t>AACSB的成员院校</w:t>
      </w:r>
    </w:p>
    <w:p w14:paraId="2F2B5ECC" w14:textId="77777777" w:rsidR="007B0D53" w:rsidRPr="007B0D53" w:rsidRDefault="007B0D53" w:rsidP="007B0D53">
      <w:pPr>
        <w:widowControl/>
        <w:shd w:val="clear" w:color="auto" w:fill="FFFFFF"/>
        <w:ind w:firstLine="240"/>
        <w:jc w:val="left"/>
        <w:rPr>
          <w:rFonts w:ascii="微软雅黑" w:eastAsia="微软雅黑" w:hAnsi="微软雅黑" w:cs="宋体" w:hint="eastAsia"/>
          <w:color w:val="333333"/>
          <w:kern w:val="0"/>
          <w:szCs w:val="21"/>
        </w:rPr>
      </w:pPr>
      <w:r w:rsidRPr="007B0D53">
        <w:rPr>
          <w:rFonts w:ascii="仿宋_GB2312" w:eastAsia="仿宋_GB2312" w:hAnsi="仿宋_GB2312" w:cs="宋体" w:hint="eastAsia"/>
          <w:color w:val="F79646"/>
          <w:kern w:val="0"/>
          <w:sz w:val="24"/>
        </w:rPr>
        <w:t>◆</w:t>
      </w:r>
      <w:r w:rsidRPr="007B0D53">
        <w:rPr>
          <w:rFonts w:ascii="Calibri" w:eastAsia="仿宋_GB2312" w:hAnsi="Calibri" w:cs="Calibri"/>
          <w:color w:val="333333"/>
          <w:kern w:val="0"/>
          <w:sz w:val="30"/>
          <w:szCs w:val="30"/>
        </w:rPr>
        <w:t> </w:t>
      </w:r>
      <w:r w:rsidRPr="007B0D53">
        <w:rPr>
          <w:rFonts w:ascii="微软雅黑" w:eastAsia="微软雅黑" w:hAnsi="微软雅黑" w:cs="宋体" w:hint="eastAsia"/>
          <w:color w:val="333333"/>
          <w:kern w:val="0"/>
          <w:szCs w:val="21"/>
        </w:rPr>
        <w:t>欧洲权威商学院认证机构欧洲商业教育委员会</w:t>
      </w:r>
      <w:r w:rsidRPr="007B0D53">
        <w:rPr>
          <w:rFonts w:ascii="微软雅黑" w:eastAsia="微软雅黑" w:hAnsi="微软雅黑" w:cs="宋体" w:hint="eastAsia"/>
          <w:color w:val="333333"/>
          <w:kern w:val="0"/>
          <w:sz w:val="23"/>
          <w:szCs w:val="23"/>
        </w:rPr>
        <w:t>ECBE成员院校</w:t>
      </w:r>
    </w:p>
    <w:p w14:paraId="2DE0952C" w14:textId="77777777" w:rsidR="007B0D53" w:rsidRPr="007B0D53" w:rsidRDefault="007B0D53" w:rsidP="007B0D53">
      <w:pPr>
        <w:widowControl/>
        <w:shd w:val="clear" w:color="auto" w:fill="FFFFFF"/>
        <w:ind w:firstLine="240"/>
        <w:jc w:val="left"/>
        <w:rPr>
          <w:rFonts w:ascii="微软雅黑" w:eastAsia="微软雅黑" w:hAnsi="微软雅黑" w:cs="宋体" w:hint="eastAsia"/>
          <w:color w:val="333333"/>
          <w:kern w:val="0"/>
          <w:szCs w:val="21"/>
        </w:rPr>
      </w:pPr>
      <w:r w:rsidRPr="007B0D53">
        <w:rPr>
          <w:rFonts w:ascii="仿宋_GB2312" w:eastAsia="仿宋_GB2312" w:hAnsi="仿宋_GB2312" w:cs="宋体" w:hint="eastAsia"/>
          <w:color w:val="F79646"/>
          <w:kern w:val="0"/>
          <w:sz w:val="24"/>
        </w:rPr>
        <w:t>◆</w:t>
      </w:r>
      <w:r w:rsidRPr="007B0D53">
        <w:rPr>
          <w:rFonts w:ascii="Calibri" w:eastAsia="仿宋_GB2312" w:hAnsi="Calibri" w:cs="Calibri"/>
          <w:color w:val="333333"/>
          <w:kern w:val="0"/>
          <w:sz w:val="30"/>
          <w:szCs w:val="30"/>
        </w:rPr>
        <w:t> </w:t>
      </w:r>
      <w:r w:rsidRPr="007B0D53">
        <w:rPr>
          <w:rFonts w:ascii="微软雅黑" w:eastAsia="微软雅黑" w:hAnsi="微软雅黑" w:cs="宋体" w:hint="eastAsia"/>
          <w:color w:val="333333"/>
          <w:kern w:val="0"/>
          <w:sz w:val="23"/>
          <w:szCs w:val="23"/>
        </w:rPr>
        <w:t>2008年度瑞士新闻NEWS的欧洲商学院排名榜前10位的著名商学院</w:t>
      </w:r>
    </w:p>
    <w:p w14:paraId="1BC78364" w14:textId="77777777" w:rsidR="007B0D53" w:rsidRPr="007B0D53" w:rsidRDefault="007B0D53" w:rsidP="007B0D53">
      <w:pPr>
        <w:widowControl/>
        <w:shd w:val="clear" w:color="auto" w:fill="FFFFFF"/>
        <w:spacing w:after="150"/>
        <w:jc w:val="left"/>
        <w:rPr>
          <w:rFonts w:ascii="微软雅黑" w:eastAsia="微软雅黑" w:hAnsi="微软雅黑" w:cs="宋体" w:hint="eastAsia"/>
          <w:color w:val="333333"/>
          <w:kern w:val="0"/>
          <w:szCs w:val="21"/>
        </w:rPr>
      </w:pPr>
      <w:r w:rsidRPr="007B0D53">
        <w:rPr>
          <w:rFonts w:ascii="Calibri" w:eastAsia="仿宋_GB2312" w:hAnsi="Calibri" w:cs="Calibri"/>
          <w:color w:val="F79646"/>
          <w:kern w:val="0"/>
          <w:sz w:val="24"/>
        </w:rPr>
        <w:t> </w:t>
      </w:r>
      <w:r w:rsidRPr="007B0D53">
        <w:rPr>
          <w:rFonts w:ascii="仿宋_GB2312" w:eastAsia="仿宋_GB2312" w:hAnsi="仿宋_GB2312" w:cs="宋体" w:hint="eastAsia"/>
          <w:color w:val="F79646"/>
          <w:kern w:val="0"/>
          <w:sz w:val="24"/>
        </w:rPr>
        <w:t>◆</w:t>
      </w:r>
      <w:r w:rsidRPr="007B0D53">
        <w:rPr>
          <w:rFonts w:ascii="Calibri" w:eastAsia="仿宋_GB2312" w:hAnsi="Calibri" w:cs="Calibri"/>
          <w:color w:val="333333"/>
          <w:kern w:val="0"/>
          <w:sz w:val="30"/>
          <w:szCs w:val="30"/>
        </w:rPr>
        <w:t> </w:t>
      </w:r>
      <w:r w:rsidRPr="007B0D53">
        <w:rPr>
          <w:rFonts w:ascii="微软雅黑" w:eastAsia="微软雅黑" w:hAnsi="微软雅黑" w:cs="宋体" w:hint="eastAsia"/>
          <w:color w:val="333333"/>
          <w:kern w:val="0"/>
          <w:sz w:val="23"/>
          <w:szCs w:val="23"/>
        </w:rPr>
        <w:t>学位证书可通过瑞士州政府认证、联邦政府认证、中国驻瑞士使馆认证</w:t>
      </w:r>
    </w:p>
    <w:p w14:paraId="500854F7" w14:textId="153847C7" w:rsidR="007B0D53" w:rsidRPr="007B0D53" w:rsidRDefault="007B0D53" w:rsidP="007B0D53">
      <w:pPr>
        <w:widowControl/>
        <w:shd w:val="clear" w:color="auto" w:fill="FFFFFF"/>
        <w:spacing w:after="150"/>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 w:val="23"/>
          <w:szCs w:val="23"/>
        </w:rPr>
        <w:fldChar w:fldCharType="begin"/>
      </w:r>
      <w:r w:rsidRPr="007B0D53">
        <w:rPr>
          <w:rFonts w:ascii="微软雅黑" w:eastAsia="微软雅黑" w:hAnsi="微软雅黑" w:cs="宋体"/>
          <w:color w:val="333333"/>
          <w:kern w:val="0"/>
          <w:sz w:val="23"/>
          <w:szCs w:val="23"/>
        </w:rPr>
        <w:instrText xml:space="preserve"> INCLUDEPICTURE "http://www.embayanxiu.com/static/upload/image/20200321/1584788286825430.png" \* MERGEFORMATINET </w:instrText>
      </w:r>
      <w:r w:rsidRPr="007B0D53">
        <w:rPr>
          <w:rFonts w:ascii="微软雅黑" w:eastAsia="微软雅黑" w:hAnsi="微软雅黑" w:cs="宋体"/>
          <w:color w:val="333333"/>
          <w:kern w:val="0"/>
          <w:sz w:val="23"/>
          <w:szCs w:val="23"/>
        </w:rPr>
        <w:fldChar w:fldCharType="separate"/>
      </w:r>
      <w:r w:rsidRPr="007B0D53">
        <w:rPr>
          <w:rFonts w:ascii="微软雅黑" w:eastAsia="微软雅黑" w:hAnsi="微软雅黑" w:cs="宋体"/>
          <w:noProof/>
          <w:color w:val="333333"/>
          <w:kern w:val="0"/>
          <w:sz w:val="23"/>
          <w:szCs w:val="23"/>
        </w:rPr>
        <w:drawing>
          <wp:inline distT="0" distB="0" distL="0" distR="0" wp14:anchorId="59F0C2C4" wp14:editId="1924009D">
            <wp:extent cx="1841500" cy="86360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41500" cy="863600"/>
                    </a:xfrm>
                    <a:prstGeom prst="rect">
                      <a:avLst/>
                    </a:prstGeom>
                    <a:noFill/>
                    <a:ln>
                      <a:noFill/>
                    </a:ln>
                  </pic:spPr>
                </pic:pic>
              </a:graphicData>
            </a:graphic>
          </wp:inline>
        </w:drawing>
      </w:r>
      <w:r w:rsidRPr="007B0D53">
        <w:rPr>
          <w:rFonts w:ascii="微软雅黑" w:eastAsia="微软雅黑" w:hAnsi="微软雅黑" w:cs="宋体"/>
          <w:color w:val="333333"/>
          <w:kern w:val="0"/>
          <w:sz w:val="23"/>
          <w:szCs w:val="23"/>
        </w:rPr>
        <w:fldChar w:fldCharType="end"/>
      </w:r>
    </w:p>
    <w:p w14:paraId="6AB06610" w14:textId="437E1F00" w:rsidR="007B0D53" w:rsidRPr="007B0D53" w:rsidRDefault="007B0D53" w:rsidP="007B0D53">
      <w:pPr>
        <w:widowControl/>
        <w:shd w:val="clear" w:color="auto" w:fill="FFFFFF"/>
        <w:spacing w:after="150"/>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 w:val="23"/>
          <w:szCs w:val="23"/>
        </w:rPr>
        <w:fldChar w:fldCharType="begin"/>
      </w:r>
      <w:r w:rsidRPr="007B0D53">
        <w:rPr>
          <w:rFonts w:ascii="微软雅黑" w:eastAsia="微软雅黑" w:hAnsi="微软雅黑" w:cs="宋体"/>
          <w:color w:val="333333"/>
          <w:kern w:val="0"/>
          <w:sz w:val="23"/>
          <w:szCs w:val="23"/>
        </w:rPr>
        <w:instrText xml:space="preserve"> INCLUDEPICTURE "http://www.embayanxiu.com/static/upload/image/20200321/1584788326230984.png" \* MERGEFORMATINET </w:instrText>
      </w:r>
      <w:r w:rsidRPr="007B0D53">
        <w:rPr>
          <w:rFonts w:ascii="微软雅黑" w:eastAsia="微软雅黑" w:hAnsi="微软雅黑" w:cs="宋体"/>
          <w:color w:val="333333"/>
          <w:kern w:val="0"/>
          <w:sz w:val="23"/>
          <w:szCs w:val="23"/>
        </w:rPr>
        <w:fldChar w:fldCharType="separate"/>
      </w:r>
      <w:r w:rsidRPr="007B0D53">
        <w:rPr>
          <w:rFonts w:ascii="微软雅黑" w:eastAsia="微软雅黑" w:hAnsi="微软雅黑" w:cs="宋体"/>
          <w:noProof/>
          <w:color w:val="333333"/>
          <w:kern w:val="0"/>
          <w:sz w:val="23"/>
          <w:szCs w:val="23"/>
        </w:rPr>
        <w:drawing>
          <wp:inline distT="0" distB="0" distL="0" distR="0" wp14:anchorId="046CD1C4" wp14:editId="6535294B">
            <wp:extent cx="5274310" cy="762635"/>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274310" cy="762635"/>
                    </a:xfrm>
                    <a:prstGeom prst="rect">
                      <a:avLst/>
                    </a:prstGeom>
                    <a:noFill/>
                    <a:ln>
                      <a:noFill/>
                    </a:ln>
                  </pic:spPr>
                </pic:pic>
              </a:graphicData>
            </a:graphic>
          </wp:inline>
        </w:drawing>
      </w:r>
      <w:r w:rsidRPr="007B0D53">
        <w:rPr>
          <w:rFonts w:ascii="微软雅黑" w:eastAsia="微软雅黑" w:hAnsi="微软雅黑" w:cs="宋体"/>
          <w:color w:val="333333"/>
          <w:kern w:val="0"/>
          <w:sz w:val="23"/>
          <w:szCs w:val="23"/>
        </w:rPr>
        <w:fldChar w:fldCharType="end"/>
      </w:r>
    </w:p>
    <w:p w14:paraId="0C4867F4" w14:textId="66C5A6D3" w:rsidR="007B0D53" w:rsidRPr="007B0D53" w:rsidRDefault="007B0D53" w:rsidP="007B0D53">
      <w:pPr>
        <w:widowControl/>
        <w:shd w:val="clear" w:color="auto" w:fill="FFFFFF"/>
        <w:spacing w:after="150"/>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 w:val="23"/>
          <w:szCs w:val="23"/>
        </w:rPr>
        <w:fldChar w:fldCharType="begin"/>
      </w:r>
      <w:r w:rsidRPr="007B0D53">
        <w:rPr>
          <w:rFonts w:ascii="微软雅黑" w:eastAsia="微软雅黑" w:hAnsi="微软雅黑" w:cs="宋体"/>
          <w:color w:val="333333"/>
          <w:kern w:val="0"/>
          <w:sz w:val="23"/>
          <w:szCs w:val="23"/>
        </w:rPr>
        <w:instrText xml:space="preserve"> INCLUDEPICTURE "http://www.embayanxiu.com/static/upload/image/20200321/1584788381192201.png" \* MERGEFORMATINET </w:instrText>
      </w:r>
      <w:r w:rsidRPr="007B0D53">
        <w:rPr>
          <w:rFonts w:ascii="微软雅黑" w:eastAsia="微软雅黑" w:hAnsi="微软雅黑" w:cs="宋体"/>
          <w:color w:val="333333"/>
          <w:kern w:val="0"/>
          <w:sz w:val="23"/>
          <w:szCs w:val="23"/>
        </w:rPr>
        <w:fldChar w:fldCharType="separate"/>
      </w:r>
      <w:r w:rsidRPr="007B0D53">
        <w:rPr>
          <w:rFonts w:ascii="微软雅黑" w:eastAsia="微软雅黑" w:hAnsi="微软雅黑" w:cs="宋体"/>
          <w:noProof/>
          <w:color w:val="333333"/>
          <w:kern w:val="0"/>
          <w:sz w:val="23"/>
          <w:szCs w:val="23"/>
        </w:rPr>
        <w:drawing>
          <wp:inline distT="0" distB="0" distL="0" distR="0" wp14:anchorId="5DB809A5" wp14:editId="52A388D8">
            <wp:extent cx="2730500" cy="104140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30500" cy="1041400"/>
                    </a:xfrm>
                    <a:prstGeom prst="rect">
                      <a:avLst/>
                    </a:prstGeom>
                    <a:noFill/>
                    <a:ln>
                      <a:noFill/>
                    </a:ln>
                  </pic:spPr>
                </pic:pic>
              </a:graphicData>
            </a:graphic>
          </wp:inline>
        </w:drawing>
      </w:r>
      <w:r w:rsidRPr="007B0D53">
        <w:rPr>
          <w:rFonts w:ascii="微软雅黑" w:eastAsia="微软雅黑" w:hAnsi="微软雅黑" w:cs="宋体"/>
          <w:color w:val="333333"/>
          <w:kern w:val="0"/>
          <w:sz w:val="23"/>
          <w:szCs w:val="23"/>
        </w:rPr>
        <w:fldChar w:fldCharType="end"/>
      </w:r>
    </w:p>
    <w:p w14:paraId="50C8C3F2" w14:textId="77777777" w:rsidR="007B0D53" w:rsidRPr="007B0D53" w:rsidRDefault="007B0D53" w:rsidP="007B0D53">
      <w:pPr>
        <w:widowControl/>
        <w:shd w:val="clear" w:color="auto" w:fill="FFFFFF"/>
        <w:spacing w:line="58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F79646"/>
          <w:kern w:val="0"/>
          <w:sz w:val="29"/>
          <w:szCs w:val="29"/>
        </w:rPr>
        <w:t>◆ </w:t>
      </w:r>
      <w:r w:rsidRPr="007B0D53">
        <w:rPr>
          <w:rFonts w:ascii="微软雅黑" w:eastAsia="微软雅黑" w:hAnsi="微软雅黑" w:cs="宋体" w:hint="eastAsia"/>
          <w:b/>
          <w:bCs/>
          <w:color w:val="333333"/>
          <w:kern w:val="0"/>
          <w:szCs w:val="21"/>
        </w:rPr>
        <w:t>要求：</w:t>
      </w:r>
      <w:r w:rsidRPr="007B0D53">
        <w:rPr>
          <w:rFonts w:ascii="微软雅黑" w:eastAsia="微软雅黑" w:hAnsi="微软雅黑" w:cs="宋体" w:hint="eastAsia"/>
          <w:color w:val="333333"/>
          <w:kern w:val="0"/>
          <w:szCs w:val="21"/>
        </w:rPr>
        <w:t>本科或同等学历；专科五年以上工作经验；通过入学面试。</w:t>
      </w:r>
    </w:p>
    <w:p w14:paraId="4111FF9E" w14:textId="77777777" w:rsidR="007B0D53" w:rsidRPr="007B0D53" w:rsidRDefault="007B0D53" w:rsidP="007B0D53">
      <w:pPr>
        <w:widowControl/>
        <w:shd w:val="clear" w:color="auto" w:fill="FFFFFF"/>
        <w:spacing w:line="58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F79646"/>
          <w:kern w:val="0"/>
          <w:sz w:val="29"/>
          <w:szCs w:val="29"/>
        </w:rPr>
        <w:lastRenderedPageBreak/>
        <w:t>◆</w:t>
      </w:r>
      <w:r w:rsidRPr="007B0D53">
        <w:rPr>
          <w:rFonts w:ascii="微软雅黑" w:eastAsia="微软雅黑" w:hAnsi="微软雅黑" w:cs="宋体" w:hint="eastAsia"/>
          <w:color w:val="F79646"/>
          <w:kern w:val="0"/>
          <w:sz w:val="24"/>
        </w:rPr>
        <w:t> </w:t>
      </w:r>
      <w:r w:rsidRPr="007B0D53">
        <w:rPr>
          <w:rFonts w:ascii="微软雅黑" w:eastAsia="微软雅黑" w:hAnsi="微软雅黑" w:cs="宋体" w:hint="eastAsia"/>
          <w:color w:val="333333"/>
          <w:kern w:val="0"/>
          <w:szCs w:val="21"/>
        </w:rPr>
        <w:t>集中一年完成学习，课程按照学分制管理机制，修满学分，书写论文； </w:t>
      </w:r>
    </w:p>
    <w:p w14:paraId="6A882F08" w14:textId="77777777" w:rsidR="007B0D53" w:rsidRPr="007B0D53" w:rsidRDefault="007B0D53" w:rsidP="007B0D53">
      <w:pPr>
        <w:widowControl/>
        <w:shd w:val="clear" w:color="auto" w:fill="FFFFFF"/>
        <w:spacing w:line="58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F79646"/>
          <w:kern w:val="0"/>
          <w:sz w:val="29"/>
          <w:szCs w:val="29"/>
        </w:rPr>
        <w:t>◆ </w:t>
      </w:r>
      <w:r w:rsidRPr="007B0D53">
        <w:rPr>
          <w:rFonts w:ascii="微软雅黑" w:eastAsia="微软雅黑" w:hAnsi="微软雅黑" w:cs="宋体" w:hint="eastAsia"/>
          <w:b/>
          <w:bCs/>
          <w:color w:val="333333"/>
          <w:kern w:val="0"/>
          <w:szCs w:val="21"/>
        </w:rPr>
        <w:t>学位：</w:t>
      </w:r>
      <w:r w:rsidRPr="007B0D53">
        <w:rPr>
          <w:rFonts w:ascii="微软雅黑" w:eastAsia="微软雅黑" w:hAnsi="微软雅黑" w:cs="宋体" w:hint="eastAsia"/>
          <w:color w:val="333333"/>
          <w:kern w:val="0"/>
          <w:szCs w:val="21"/>
        </w:rPr>
        <w:t>对完成并符合工商管理学硕士（酒店管理方向）培养计划主修要求的学生，授予相应硕士学位证书。 </w:t>
      </w:r>
    </w:p>
    <w:p w14:paraId="05812F8F" w14:textId="77777777" w:rsidR="007B0D53" w:rsidRPr="007B0D53" w:rsidRDefault="007B0D53" w:rsidP="007B0D53">
      <w:pPr>
        <w:widowControl/>
        <w:shd w:val="clear" w:color="auto" w:fill="FFFFFF"/>
        <w:spacing w:line="585" w:lineRule="atLeast"/>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F79646"/>
          <w:kern w:val="0"/>
          <w:sz w:val="29"/>
          <w:szCs w:val="29"/>
        </w:rPr>
        <w:t>◆ </w:t>
      </w:r>
      <w:r w:rsidRPr="007B0D53">
        <w:rPr>
          <w:rFonts w:ascii="微软雅黑" w:eastAsia="微软雅黑" w:hAnsi="微软雅黑" w:cs="宋体" w:hint="eastAsia"/>
          <w:b/>
          <w:bCs/>
          <w:color w:val="333333"/>
          <w:kern w:val="0"/>
          <w:szCs w:val="21"/>
        </w:rPr>
        <w:t>授课地址：</w:t>
      </w:r>
      <w:r w:rsidRPr="007B0D53">
        <w:rPr>
          <w:rFonts w:ascii="微软雅黑" w:eastAsia="微软雅黑" w:hAnsi="微软雅黑" w:cs="宋体" w:hint="eastAsia"/>
          <w:color w:val="333333"/>
          <w:kern w:val="0"/>
          <w:szCs w:val="21"/>
        </w:rPr>
        <w:t>北京、瑞士、新加坡</w:t>
      </w:r>
    </w:p>
    <w:p w14:paraId="480A38C5" w14:textId="4E889937" w:rsidR="007B0D53" w:rsidRPr="007B0D53" w:rsidRDefault="007B0D53" w:rsidP="007B0D53">
      <w:pPr>
        <w:widowControl/>
        <w:shd w:val="clear" w:color="auto" w:fill="FFFFFF"/>
        <w:spacing w:after="150"/>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color w:val="333333"/>
          <w:kern w:val="0"/>
          <w:szCs w:val="21"/>
        </w:rPr>
        <w:br/>
      </w:r>
      <w:r w:rsidRPr="007B0D53">
        <w:rPr>
          <w:rFonts w:ascii="微软雅黑" w:eastAsia="微软雅黑" w:hAnsi="微软雅黑" w:cs="宋体"/>
          <w:color w:val="333333"/>
          <w:kern w:val="0"/>
          <w:szCs w:val="21"/>
        </w:rPr>
        <w:fldChar w:fldCharType="begin"/>
      </w:r>
      <w:r w:rsidRPr="007B0D53">
        <w:rPr>
          <w:rFonts w:ascii="微软雅黑" w:eastAsia="微软雅黑" w:hAnsi="微软雅黑" w:cs="宋体"/>
          <w:color w:val="333333"/>
          <w:kern w:val="0"/>
          <w:szCs w:val="21"/>
        </w:rPr>
        <w:instrText xml:space="preserve"> INCLUDEPICTURE "http://www.embayanxiu.com/static/upload/image/20200321/1584788368571654.png"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7856D6AE" wp14:editId="1FA315D0">
            <wp:extent cx="2527300" cy="379730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527300" cy="3797300"/>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p>
    <w:p w14:paraId="4B30C3C5" w14:textId="0DEFD87B" w:rsidR="007B0D53" w:rsidRPr="007B0D53" w:rsidRDefault="007B0D53" w:rsidP="007B0D53">
      <w:pPr>
        <w:widowControl/>
        <w:shd w:val="clear" w:color="auto" w:fill="FFFFFF"/>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4"/>
        </w:rPr>
        <w:t> </w:t>
      </w:r>
      <w:r w:rsidRPr="007B0D53">
        <w:rPr>
          <w:rFonts w:ascii="微软雅黑" w:eastAsia="微软雅黑" w:hAnsi="微软雅黑" w:cs="宋体"/>
          <w:b/>
          <w:bCs/>
          <w:color w:val="F79646"/>
          <w:kern w:val="0"/>
          <w:sz w:val="24"/>
        </w:rPr>
        <w:fldChar w:fldCharType="begin"/>
      </w:r>
      <w:r w:rsidRPr="007B0D53">
        <w:rPr>
          <w:rFonts w:ascii="微软雅黑" w:eastAsia="微软雅黑" w:hAnsi="微软雅黑" w:cs="宋体"/>
          <w:b/>
          <w:bCs/>
          <w:color w:val="F79646"/>
          <w:kern w:val="0"/>
          <w:sz w:val="24"/>
        </w:rPr>
        <w:instrText xml:space="preserve"> INCLUDEPICTURE "http://www.embayanxiu.com/static/upload/image/20200321/1584788487262127.png" \* MERGEFORMATINET </w:instrText>
      </w:r>
      <w:r w:rsidRPr="007B0D53">
        <w:rPr>
          <w:rFonts w:ascii="微软雅黑" w:eastAsia="微软雅黑" w:hAnsi="微软雅黑" w:cs="宋体"/>
          <w:b/>
          <w:bCs/>
          <w:color w:val="F79646"/>
          <w:kern w:val="0"/>
          <w:sz w:val="24"/>
        </w:rPr>
        <w:fldChar w:fldCharType="separate"/>
      </w:r>
      <w:r w:rsidRPr="007B0D53">
        <w:rPr>
          <w:rFonts w:ascii="微软雅黑" w:eastAsia="微软雅黑" w:hAnsi="微软雅黑" w:cs="宋体"/>
          <w:b/>
          <w:bCs/>
          <w:noProof/>
          <w:color w:val="F79646"/>
          <w:kern w:val="0"/>
          <w:sz w:val="24"/>
        </w:rPr>
        <w:drawing>
          <wp:inline distT="0" distB="0" distL="0" distR="0" wp14:anchorId="3676C5F3" wp14:editId="78A285B1">
            <wp:extent cx="2006600" cy="74930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006600" cy="749300"/>
                    </a:xfrm>
                    <a:prstGeom prst="rect">
                      <a:avLst/>
                    </a:prstGeom>
                    <a:noFill/>
                    <a:ln>
                      <a:noFill/>
                    </a:ln>
                  </pic:spPr>
                </pic:pic>
              </a:graphicData>
            </a:graphic>
          </wp:inline>
        </w:drawing>
      </w:r>
      <w:r w:rsidRPr="007B0D53">
        <w:rPr>
          <w:rFonts w:ascii="微软雅黑" w:eastAsia="微软雅黑" w:hAnsi="微软雅黑" w:cs="宋体"/>
          <w:b/>
          <w:bCs/>
          <w:color w:val="F79646"/>
          <w:kern w:val="0"/>
          <w:sz w:val="24"/>
        </w:rPr>
        <w:fldChar w:fldCharType="end"/>
      </w:r>
    </w:p>
    <w:p w14:paraId="28D32D1E" w14:textId="77777777" w:rsidR="007B0D53" w:rsidRPr="007B0D53" w:rsidRDefault="007B0D53" w:rsidP="007B0D53">
      <w:pPr>
        <w:widowControl/>
        <w:shd w:val="clear" w:color="auto" w:fill="FFFFFF"/>
        <w:spacing w:before="150" w:line="540" w:lineRule="atLeast"/>
        <w:ind w:firstLine="240"/>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4"/>
        </w:rPr>
        <w:t>①．</w:t>
      </w:r>
      <w:r w:rsidRPr="007B0D53">
        <w:rPr>
          <w:rFonts w:ascii="微软雅黑" w:eastAsia="微软雅黑" w:hAnsi="微软雅黑" w:cs="宋体" w:hint="eastAsia"/>
          <w:color w:val="333333"/>
          <w:kern w:val="0"/>
          <w:szCs w:val="21"/>
        </w:rPr>
        <w:t>入学申请表</w:t>
      </w:r>
      <w:r w:rsidRPr="007B0D53">
        <w:rPr>
          <w:rFonts w:ascii="微软雅黑" w:eastAsia="微软雅黑" w:hAnsi="微软雅黑" w:cs="宋体" w:hint="eastAsia"/>
          <w:color w:val="333333"/>
          <w:kern w:val="0"/>
          <w:sz w:val="23"/>
          <w:szCs w:val="23"/>
        </w:rPr>
        <w:t>4页（必须全，并有学员的签名）；</w:t>
      </w:r>
    </w:p>
    <w:p w14:paraId="4876957D" w14:textId="77777777" w:rsidR="007B0D53" w:rsidRPr="007B0D53" w:rsidRDefault="007B0D53" w:rsidP="007B0D53">
      <w:pPr>
        <w:widowControl/>
        <w:shd w:val="clear" w:color="auto" w:fill="FFFFFF"/>
        <w:spacing w:line="540" w:lineRule="atLeast"/>
        <w:ind w:firstLine="240"/>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4"/>
        </w:rPr>
        <w:t>②．</w:t>
      </w:r>
      <w:r w:rsidRPr="007B0D53">
        <w:rPr>
          <w:rFonts w:ascii="微软雅黑" w:eastAsia="微软雅黑" w:hAnsi="微软雅黑" w:cs="宋体" w:hint="eastAsia"/>
          <w:color w:val="333333"/>
          <w:kern w:val="0"/>
          <w:sz w:val="23"/>
          <w:szCs w:val="23"/>
        </w:rPr>
        <w:t>最高学历证书复印件</w:t>
      </w:r>
    </w:p>
    <w:p w14:paraId="0851C217" w14:textId="77777777" w:rsidR="007B0D53" w:rsidRPr="007B0D53" w:rsidRDefault="007B0D53" w:rsidP="007B0D53">
      <w:pPr>
        <w:widowControl/>
        <w:shd w:val="clear" w:color="auto" w:fill="FFFFFF"/>
        <w:spacing w:line="540" w:lineRule="atLeast"/>
        <w:ind w:firstLine="240"/>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4"/>
        </w:rPr>
        <w:t>③．</w:t>
      </w:r>
      <w:r w:rsidRPr="007B0D53">
        <w:rPr>
          <w:rFonts w:ascii="微软雅黑" w:eastAsia="微软雅黑" w:hAnsi="微软雅黑" w:cs="宋体" w:hint="eastAsia"/>
          <w:color w:val="333333"/>
          <w:kern w:val="0"/>
          <w:sz w:val="23"/>
          <w:szCs w:val="23"/>
        </w:rPr>
        <w:t>居民身份证或护照的复印件</w:t>
      </w:r>
    </w:p>
    <w:p w14:paraId="438FB27D" w14:textId="77777777" w:rsidR="007B0D53" w:rsidRPr="007B0D53" w:rsidRDefault="007B0D53" w:rsidP="007B0D53">
      <w:pPr>
        <w:widowControl/>
        <w:shd w:val="clear" w:color="auto" w:fill="FFFFFF"/>
        <w:spacing w:line="540" w:lineRule="atLeast"/>
        <w:ind w:firstLine="240"/>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4"/>
        </w:rPr>
        <w:t>④．</w:t>
      </w:r>
      <w:r w:rsidRPr="007B0D53">
        <w:rPr>
          <w:rFonts w:ascii="微软雅黑" w:eastAsia="微软雅黑" w:hAnsi="微软雅黑" w:cs="宋体" w:hint="eastAsia"/>
          <w:color w:val="333333"/>
          <w:kern w:val="0"/>
          <w:sz w:val="23"/>
          <w:szCs w:val="23"/>
        </w:rPr>
        <w:t>2寸白底彩色护照照片5张（电子版照片DPI像素300以上）</w:t>
      </w:r>
    </w:p>
    <w:p w14:paraId="7ABF3FD8" w14:textId="77777777" w:rsidR="007B0D53" w:rsidRPr="007B0D53" w:rsidRDefault="007B0D53" w:rsidP="007B0D53">
      <w:pPr>
        <w:widowControl/>
        <w:shd w:val="clear" w:color="auto" w:fill="FFFFFF"/>
        <w:spacing w:line="540" w:lineRule="atLeast"/>
        <w:ind w:firstLine="240"/>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4"/>
        </w:rPr>
        <w:lastRenderedPageBreak/>
        <w:t>⑤．</w:t>
      </w:r>
      <w:r w:rsidRPr="007B0D53">
        <w:rPr>
          <w:rFonts w:ascii="微软雅黑" w:eastAsia="微软雅黑" w:hAnsi="微软雅黑" w:cs="宋体" w:hint="eastAsia"/>
          <w:color w:val="333333"/>
          <w:kern w:val="0"/>
          <w:szCs w:val="21"/>
        </w:rPr>
        <w:t>名片</w:t>
      </w:r>
      <w:r w:rsidRPr="007B0D53">
        <w:rPr>
          <w:rFonts w:ascii="微软雅黑" w:eastAsia="微软雅黑" w:hAnsi="微软雅黑" w:cs="宋体" w:hint="eastAsia"/>
          <w:color w:val="333333"/>
          <w:kern w:val="0"/>
          <w:sz w:val="23"/>
          <w:szCs w:val="23"/>
        </w:rPr>
        <w:t>2张</w:t>
      </w:r>
    </w:p>
    <w:p w14:paraId="16014AE4" w14:textId="77777777" w:rsidR="007B0D53" w:rsidRPr="007B0D53" w:rsidRDefault="007B0D53" w:rsidP="007B0D53">
      <w:pPr>
        <w:widowControl/>
        <w:shd w:val="clear" w:color="auto" w:fill="FFFFFF"/>
        <w:spacing w:line="540" w:lineRule="atLeast"/>
        <w:ind w:firstLine="225"/>
        <w:jc w:val="left"/>
        <w:rPr>
          <w:rFonts w:ascii="微软雅黑" w:eastAsia="微软雅黑" w:hAnsi="微软雅黑" w:cs="宋体" w:hint="eastAsia"/>
          <w:color w:val="333333"/>
          <w:kern w:val="0"/>
          <w:szCs w:val="21"/>
        </w:rPr>
      </w:pPr>
      <w:r w:rsidRPr="007B0D53">
        <w:rPr>
          <w:rFonts w:ascii="微软雅黑" w:eastAsia="微软雅黑" w:hAnsi="微软雅黑" w:cs="宋体" w:hint="eastAsia"/>
          <w:b/>
          <w:bCs/>
          <w:color w:val="F79646"/>
          <w:kern w:val="0"/>
          <w:sz w:val="23"/>
          <w:szCs w:val="23"/>
        </w:rPr>
        <w:t>⑥． </w:t>
      </w:r>
      <w:r w:rsidRPr="007B0D53">
        <w:rPr>
          <w:rFonts w:ascii="微软雅黑" w:eastAsia="微软雅黑" w:hAnsi="微软雅黑" w:cs="宋体" w:hint="eastAsia"/>
          <w:color w:val="333333"/>
          <w:kern w:val="0"/>
          <w:sz w:val="23"/>
          <w:szCs w:val="23"/>
        </w:rPr>
        <w:t>公司简介</w:t>
      </w:r>
    </w:p>
    <w:p w14:paraId="617BB936" w14:textId="6F6C9C56" w:rsidR="007B0D53" w:rsidRPr="007B0D53" w:rsidRDefault="007B0D53" w:rsidP="007B0D53">
      <w:pPr>
        <w:widowControl/>
        <w:shd w:val="clear" w:color="auto" w:fill="FFFFFF"/>
        <w:spacing w:after="150"/>
        <w:jc w:val="left"/>
        <w:rPr>
          <w:rFonts w:ascii="微软雅黑" w:eastAsia="微软雅黑" w:hAnsi="微软雅黑" w:cs="宋体" w:hint="eastAsia"/>
          <w:color w:val="333333"/>
          <w:kern w:val="0"/>
          <w:szCs w:val="21"/>
        </w:rPr>
      </w:pPr>
      <w:r w:rsidRPr="007B0D53">
        <w:rPr>
          <w:rFonts w:ascii="微软雅黑" w:eastAsia="微软雅黑" w:hAnsi="微软雅黑" w:cs="宋体"/>
          <w:color w:val="333333"/>
          <w:kern w:val="0"/>
          <w:szCs w:val="21"/>
        </w:rPr>
        <w:fldChar w:fldCharType="begin"/>
      </w:r>
      <w:r w:rsidRPr="007B0D53">
        <w:rPr>
          <w:rFonts w:ascii="微软雅黑" w:eastAsia="微软雅黑" w:hAnsi="微软雅黑" w:cs="宋体"/>
          <w:color w:val="333333"/>
          <w:kern w:val="0"/>
          <w:szCs w:val="21"/>
        </w:rPr>
        <w:instrText xml:space="preserve"> INCLUDEPICTURE "http://www.embayanxiu.com/static/upload/image/20200321/1584788398651208.png" \* MERGEFORMATINET </w:instrText>
      </w:r>
      <w:r w:rsidRPr="007B0D53">
        <w:rPr>
          <w:rFonts w:ascii="微软雅黑" w:eastAsia="微软雅黑" w:hAnsi="微软雅黑" w:cs="宋体"/>
          <w:color w:val="333333"/>
          <w:kern w:val="0"/>
          <w:szCs w:val="21"/>
        </w:rPr>
        <w:fldChar w:fldCharType="separate"/>
      </w:r>
      <w:r w:rsidRPr="007B0D53">
        <w:rPr>
          <w:rFonts w:ascii="微软雅黑" w:eastAsia="微软雅黑" w:hAnsi="微软雅黑" w:cs="宋体"/>
          <w:noProof/>
          <w:color w:val="333333"/>
          <w:kern w:val="0"/>
          <w:szCs w:val="21"/>
        </w:rPr>
        <w:drawing>
          <wp:inline distT="0" distB="0" distL="0" distR="0" wp14:anchorId="0594D51F" wp14:editId="5065E0C4">
            <wp:extent cx="5274310" cy="5737225"/>
            <wp:effectExtent l="0" t="0" r="0"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74310" cy="5737225"/>
                    </a:xfrm>
                    <a:prstGeom prst="rect">
                      <a:avLst/>
                    </a:prstGeom>
                    <a:noFill/>
                    <a:ln>
                      <a:noFill/>
                    </a:ln>
                  </pic:spPr>
                </pic:pic>
              </a:graphicData>
            </a:graphic>
          </wp:inline>
        </w:drawing>
      </w:r>
      <w:r w:rsidRPr="007B0D53">
        <w:rPr>
          <w:rFonts w:ascii="微软雅黑" w:eastAsia="微软雅黑" w:hAnsi="微软雅黑" w:cs="宋体"/>
          <w:color w:val="333333"/>
          <w:kern w:val="0"/>
          <w:szCs w:val="21"/>
        </w:rPr>
        <w:fldChar w:fldCharType="end"/>
      </w:r>
    </w:p>
    <w:p w14:paraId="627D40AE" w14:textId="77777777" w:rsidR="007B0D53" w:rsidRPr="007B0D53" w:rsidRDefault="007B0D53" w:rsidP="007B0D53">
      <w:pPr>
        <w:widowControl/>
        <w:shd w:val="clear" w:color="auto" w:fill="FFFFFF"/>
        <w:spacing w:after="150"/>
        <w:jc w:val="center"/>
        <w:rPr>
          <w:rFonts w:ascii="微软雅黑" w:eastAsia="微软雅黑" w:hAnsi="微软雅黑" w:cs="宋体" w:hint="eastAsia"/>
          <w:color w:val="333333"/>
          <w:kern w:val="0"/>
          <w:szCs w:val="21"/>
        </w:rPr>
      </w:pPr>
    </w:p>
    <w:p w14:paraId="7A273AE9" w14:textId="77777777" w:rsidR="007B0D53" w:rsidRPr="007B0D53" w:rsidRDefault="007B0D53" w:rsidP="007B0D53">
      <w:pPr>
        <w:widowControl/>
        <w:shd w:val="clear" w:color="auto" w:fill="FFFFFF"/>
        <w:spacing w:after="150"/>
        <w:jc w:val="left"/>
        <w:rPr>
          <w:rFonts w:ascii="微软雅黑" w:eastAsia="微软雅黑" w:hAnsi="微软雅黑" w:cs="宋体" w:hint="eastAsia"/>
          <w:color w:val="333333"/>
          <w:kern w:val="0"/>
          <w:szCs w:val="21"/>
        </w:rPr>
      </w:pPr>
      <w:r w:rsidRPr="007B0D53">
        <w:rPr>
          <w:rFonts w:ascii="黑体" w:eastAsia="黑体" w:hAnsi="黑体" w:cs="宋体" w:hint="eastAsia"/>
          <w:b/>
          <w:bCs/>
          <w:color w:val="333333"/>
          <w:kern w:val="0"/>
          <w:szCs w:val="21"/>
        </w:rPr>
        <w:t>报</w:t>
      </w:r>
      <w:r w:rsidRPr="007B0D53">
        <w:rPr>
          <w:rFonts w:ascii="Calibri" w:eastAsia="黑体" w:hAnsi="Calibri" w:cs="Calibri"/>
          <w:b/>
          <w:bCs/>
          <w:color w:val="333333"/>
          <w:kern w:val="0"/>
          <w:sz w:val="44"/>
          <w:szCs w:val="44"/>
        </w:rPr>
        <w:t>  </w:t>
      </w:r>
      <w:r w:rsidRPr="007B0D53">
        <w:rPr>
          <w:rFonts w:ascii="黑体" w:eastAsia="黑体" w:hAnsi="黑体" w:cs="宋体" w:hint="eastAsia"/>
          <w:b/>
          <w:bCs/>
          <w:color w:val="333333"/>
          <w:kern w:val="0"/>
          <w:szCs w:val="21"/>
        </w:rPr>
        <w:t>名</w:t>
      </w:r>
      <w:r w:rsidRPr="007B0D53">
        <w:rPr>
          <w:rFonts w:ascii="Calibri" w:eastAsia="黑体" w:hAnsi="Calibri" w:cs="Calibri"/>
          <w:b/>
          <w:bCs/>
          <w:color w:val="333333"/>
          <w:kern w:val="0"/>
          <w:sz w:val="44"/>
          <w:szCs w:val="44"/>
        </w:rPr>
        <w:t>  </w:t>
      </w:r>
      <w:r w:rsidRPr="007B0D53">
        <w:rPr>
          <w:rFonts w:ascii="黑体" w:eastAsia="黑体" w:hAnsi="黑体" w:cs="宋体" w:hint="eastAsia"/>
          <w:b/>
          <w:bCs/>
          <w:color w:val="333333"/>
          <w:kern w:val="0"/>
          <w:szCs w:val="21"/>
        </w:rPr>
        <w:t>表</w:t>
      </w:r>
    </w:p>
    <w:p w14:paraId="4E0BE578" w14:textId="77777777" w:rsidR="007B0D53" w:rsidRPr="007B0D53" w:rsidRDefault="007B0D53" w:rsidP="007B0D53">
      <w:pPr>
        <w:widowControl/>
        <w:shd w:val="clear" w:color="auto" w:fill="FFFFFF"/>
        <w:spacing w:after="150"/>
        <w:jc w:val="left"/>
        <w:rPr>
          <w:rFonts w:ascii="微软雅黑" w:eastAsia="微软雅黑" w:hAnsi="微软雅黑" w:cs="宋体" w:hint="eastAsia"/>
          <w:color w:val="333333"/>
          <w:kern w:val="0"/>
          <w:szCs w:val="21"/>
        </w:rPr>
      </w:pPr>
      <w:r w:rsidRPr="007B0D53">
        <w:rPr>
          <w:rFonts w:ascii="仿宋_GB2312" w:eastAsia="仿宋_GB2312" w:hAnsi="仿宋_GB2312" w:cs="宋体" w:hint="eastAsia"/>
          <w:color w:val="333333"/>
          <w:kern w:val="0"/>
          <w:szCs w:val="21"/>
        </w:rPr>
        <w:t>填表时间：</w:t>
      </w:r>
      <w:r w:rsidRPr="007B0D53">
        <w:rPr>
          <w:rFonts w:ascii="Calibri" w:eastAsia="微软雅黑" w:hAnsi="Calibri" w:cs="Calibri"/>
          <w:color w:val="333333"/>
          <w:kern w:val="0"/>
          <w:szCs w:val="21"/>
          <w:u w:val="single"/>
        </w:rPr>
        <w:t>  </w:t>
      </w:r>
      <w:r w:rsidRPr="007B0D53">
        <w:rPr>
          <w:rFonts w:ascii="Calibri" w:eastAsia="仿宋_GB2312" w:hAnsi="Calibri" w:cs="Calibri"/>
          <w:color w:val="333333"/>
          <w:kern w:val="0"/>
          <w:szCs w:val="21"/>
          <w:u w:val="single"/>
        </w:rPr>
        <w:t> </w:t>
      </w:r>
      <w:r w:rsidRPr="007B0D53">
        <w:rPr>
          <w:rFonts w:ascii="Calibri" w:eastAsia="微软雅黑" w:hAnsi="Calibri" w:cs="Calibri"/>
          <w:color w:val="333333"/>
          <w:kern w:val="0"/>
          <w:szCs w:val="21"/>
          <w:u w:val="single"/>
        </w:rPr>
        <w:t>  </w:t>
      </w:r>
      <w:r w:rsidRPr="007B0D53">
        <w:rPr>
          <w:rFonts w:ascii="仿宋_GB2312" w:eastAsia="仿宋_GB2312" w:hAnsi="仿宋_GB2312" w:cs="宋体" w:hint="eastAsia"/>
          <w:color w:val="333333"/>
          <w:kern w:val="0"/>
          <w:szCs w:val="21"/>
        </w:rPr>
        <w:t>年</w:t>
      </w:r>
      <w:r w:rsidRPr="007B0D53">
        <w:rPr>
          <w:rFonts w:ascii="Calibri" w:eastAsia="微软雅黑" w:hAnsi="Calibri" w:cs="Calibri"/>
          <w:color w:val="333333"/>
          <w:kern w:val="0"/>
          <w:szCs w:val="21"/>
          <w:u w:val="single"/>
        </w:rPr>
        <w:t>  </w:t>
      </w:r>
      <w:r w:rsidRPr="007B0D53">
        <w:rPr>
          <w:rFonts w:ascii="Calibri" w:eastAsia="仿宋_GB2312" w:hAnsi="Calibri" w:cs="Calibri"/>
          <w:color w:val="333333"/>
          <w:kern w:val="0"/>
          <w:szCs w:val="21"/>
          <w:u w:val="single"/>
        </w:rPr>
        <w:t> </w:t>
      </w:r>
      <w:r w:rsidRPr="007B0D53">
        <w:rPr>
          <w:rFonts w:ascii="Calibri" w:eastAsia="微软雅黑" w:hAnsi="Calibri" w:cs="Calibri"/>
          <w:color w:val="333333"/>
          <w:kern w:val="0"/>
          <w:szCs w:val="21"/>
          <w:u w:val="single"/>
        </w:rPr>
        <w:t> </w:t>
      </w:r>
      <w:r w:rsidRPr="007B0D53">
        <w:rPr>
          <w:rFonts w:ascii="仿宋_GB2312" w:eastAsia="仿宋_GB2312" w:hAnsi="仿宋_GB2312" w:cs="宋体" w:hint="eastAsia"/>
          <w:color w:val="333333"/>
          <w:kern w:val="0"/>
          <w:szCs w:val="21"/>
        </w:rPr>
        <w:t>月</w:t>
      </w:r>
      <w:r w:rsidRPr="007B0D53">
        <w:rPr>
          <w:rFonts w:ascii="Calibri" w:eastAsia="微软雅黑" w:hAnsi="Calibri" w:cs="Calibri"/>
          <w:color w:val="333333"/>
          <w:kern w:val="0"/>
          <w:szCs w:val="21"/>
          <w:u w:val="single"/>
        </w:rPr>
        <w:t> </w:t>
      </w:r>
      <w:r w:rsidRPr="007B0D53">
        <w:rPr>
          <w:rFonts w:ascii="Calibri" w:eastAsia="仿宋_GB2312" w:hAnsi="Calibri" w:cs="Calibri"/>
          <w:color w:val="333333"/>
          <w:kern w:val="0"/>
          <w:szCs w:val="21"/>
          <w:u w:val="single"/>
        </w:rPr>
        <w:t>   </w:t>
      </w:r>
      <w:r w:rsidRPr="007B0D53">
        <w:rPr>
          <w:rFonts w:ascii="Calibri" w:eastAsia="微软雅黑" w:hAnsi="Calibri" w:cs="Calibri"/>
          <w:color w:val="333333"/>
          <w:kern w:val="0"/>
          <w:szCs w:val="21"/>
          <w:u w:val="single"/>
        </w:rPr>
        <w:t>  </w:t>
      </w:r>
      <w:r w:rsidRPr="007B0D53">
        <w:rPr>
          <w:rFonts w:ascii="仿宋_GB2312" w:eastAsia="仿宋_GB2312" w:hAnsi="仿宋_GB2312" w:cs="宋体" w:hint="eastAsia"/>
          <w:color w:val="333333"/>
          <w:kern w:val="0"/>
          <w:szCs w:val="21"/>
        </w:rPr>
        <w:t>日</w:t>
      </w:r>
      <w:r w:rsidRPr="007B0D53">
        <w:rPr>
          <w:rFonts w:ascii="Calibri" w:eastAsia="微软雅黑" w:hAnsi="Calibri" w:cs="Calibri"/>
          <w:color w:val="333333"/>
          <w:kern w:val="0"/>
          <w:szCs w:val="21"/>
        </w:rPr>
        <w:t>          </w:t>
      </w:r>
      <w:r w:rsidRPr="007B0D53">
        <w:rPr>
          <w:rFonts w:ascii="Calibri" w:eastAsia="仿宋_GB2312" w:hAnsi="Calibri" w:cs="Calibri"/>
          <w:color w:val="333333"/>
          <w:kern w:val="0"/>
          <w:szCs w:val="21"/>
        </w:rPr>
        <w:t>        </w:t>
      </w:r>
      <w:r w:rsidRPr="007B0D53">
        <w:rPr>
          <w:rFonts w:ascii="Calibri" w:eastAsia="微软雅黑" w:hAnsi="Calibri" w:cs="Calibri"/>
          <w:color w:val="333333"/>
          <w:kern w:val="0"/>
          <w:szCs w:val="21"/>
        </w:rPr>
        <w:t>           </w:t>
      </w:r>
      <w:r w:rsidRPr="007B0D53">
        <w:rPr>
          <w:rFonts w:ascii="仿宋_GB2312" w:eastAsia="仿宋_GB2312" w:hAnsi="仿宋_GB2312" w:cs="宋体" w:hint="eastAsia"/>
          <w:color w:val="333333"/>
          <w:kern w:val="0"/>
          <w:szCs w:val="21"/>
        </w:rPr>
        <w:t>填表人：</w:t>
      </w:r>
      <w:r w:rsidRPr="007B0D53">
        <w:rPr>
          <w:rFonts w:ascii="宋体" w:eastAsia="宋体" w:hAnsi="宋体" w:cs="宋体" w:hint="eastAsia"/>
          <w:color w:val="333333"/>
          <w:kern w:val="0"/>
          <w:szCs w:val="21"/>
          <w:u w:val="single"/>
        </w:rPr>
        <w:t>            </w:t>
      </w:r>
      <w:r w:rsidRPr="007B0D53">
        <w:rPr>
          <w:rFonts w:ascii="Calibri" w:eastAsia="仿宋_GB2312" w:hAnsi="Calibri" w:cs="Calibri"/>
          <w:color w:val="333333"/>
          <w:kern w:val="0"/>
          <w:szCs w:val="21"/>
        </w:rPr>
        <w:t>             </w:t>
      </w:r>
    </w:p>
    <w:tbl>
      <w:tblPr>
        <w:tblW w:w="6415" w:type="dxa"/>
        <w:shd w:val="clear" w:color="auto" w:fill="FFFFFF"/>
        <w:tblCellMar>
          <w:left w:w="0" w:type="dxa"/>
          <w:right w:w="0" w:type="dxa"/>
        </w:tblCellMar>
        <w:tblLook w:val="04A0" w:firstRow="1" w:lastRow="0" w:firstColumn="1" w:lastColumn="0" w:noHBand="0" w:noVBand="1"/>
      </w:tblPr>
      <w:tblGrid>
        <w:gridCol w:w="990"/>
        <w:gridCol w:w="1319"/>
        <w:gridCol w:w="149"/>
        <w:gridCol w:w="165"/>
        <w:gridCol w:w="528"/>
        <w:gridCol w:w="1318"/>
        <w:gridCol w:w="994"/>
        <w:gridCol w:w="438"/>
        <w:gridCol w:w="1473"/>
        <w:gridCol w:w="303"/>
        <w:gridCol w:w="613"/>
      </w:tblGrid>
      <w:tr w:rsidR="007B0D53" w:rsidRPr="007B0D53" w14:paraId="24B9328F" w14:textId="77777777" w:rsidTr="007B0D53">
        <w:trPr>
          <w:trHeight w:val="267"/>
        </w:trPr>
        <w:tc>
          <w:tcPr>
            <w:tcW w:w="787" w:type="dxa"/>
            <w:tcBorders>
              <w:top w:val="single" w:sz="6" w:space="0" w:color="auto"/>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396F0AEE"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*姓    名</w:t>
            </w:r>
          </w:p>
        </w:tc>
        <w:tc>
          <w:tcPr>
            <w:tcW w:w="1268" w:type="dxa"/>
            <w:gridSpan w:val="3"/>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74031A3C"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491" w:type="dxa"/>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36125E78"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*性别</w:t>
            </w:r>
          </w:p>
        </w:tc>
        <w:tc>
          <w:tcPr>
            <w:tcW w:w="960" w:type="dxa"/>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79BEE001" w14:textId="77777777" w:rsidR="007B0D53" w:rsidRPr="007B0D53" w:rsidRDefault="007B0D53" w:rsidP="007B0D53">
            <w:pPr>
              <w:widowControl/>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男□女□</w:t>
            </w:r>
          </w:p>
        </w:tc>
        <w:tc>
          <w:tcPr>
            <w:tcW w:w="2242" w:type="dxa"/>
            <w:gridSpan w:val="4"/>
            <w:tcBorders>
              <w:top w:val="single" w:sz="6" w:space="0" w:color="auto"/>
              <w:left w:val="nil"/>
              <w:bottom w:val="nil"/>
              <w:right w:val="single" w:sz="6" w:space="0" w:color="auto"/>
            </w:tcBorders>
            <w:shd w:val="clear" w:color="auto" w:fill="FFFFFF"/>
            <w:tcMar>
              <w:top w:w="0" w:type="dxa"/>
              <w:left w:w="105" w:type="dxa"/>
              <w:bottom w:w="0" w:type="dxa"/>
              <w:right w:w="105" w:type="dxa"/>
            </w:tcMar>
            <w:vAlign w:val="center"/>
            <w:hideMark/>
          </w:tcPr>
          <w:p w14:paraId="2AA49255" w14:textId="77777777" w:rsidR="007B0D53" w:rsidRPr="007B0D53" w:rsidRDefault="007B0D53" w:rsidP="007B0D53">
            <w:pPr>
              <w:widowControl/>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*出生    年  月   日</w:t>
            </w:r>
          </w:p>
        </w:tc>
        <w:tc>
          <w:tcPr>
            <w:tcW w:w="663" w:type="dxa"/>
            <w:vMerge w:val="restart"/>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068E860C" w14:textId="77777777" w:rsidR="007B0D53" w:rsidRPr="007B0D53" w:rsidRDefault="007B0D53" w:rsidP="007B0D53">
            <w:pPr>
              <w:widowControl/>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 w:val="18"/>
                <w:szCs w:val="18"/>
              </w:rPr>
              <w:t>一寸彩色照片</w:t>
            </w:r>
          </w:p>
        </w:tc>
      </w:tr>
      <w:tr w:rsidR="007B0D53" w:rsidRPr="007B0D53" w14:paraId="596FABF3" w14:textId="77777777" w:rsidTr="007B0D53">
        <w:trPr>
          <w:trHeight w:val="267"/>
        </w:trPr>
        <w:tc>
          <w:tcPr>
            <w:tcW w:w="787" w:type="dxa"/>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6FD55444"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lastRenderedPageBreak/>
              <w:t>*身份证号</w:t>
            </w:r>
          </w:p>
        </w:tc>
        <w:tc>
          <w:tcPr>
            <w:tcW w:w="2721" w:type="dxa"/>
            <w:gridSpan w:val="5"/>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660E9702"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986" w:type="dxa"/>
            <w:gridSpan w:val="2"/>
            <w:tcBorders>
              <w:top w:val="nil"/>
              <w:left w:val="nil"/>
              <w:bottom w:val="nil"/>
              <w:right w:val="single" w:sz="6" w:space="0" w:color="auto"/>
            </w:tcBorders>
            <w:shd w:val="clear" w:color="auto" w:fill="FFFFFF"/>
            <w:tcMar>
              <w:top w:w="0" w:type="dxa"/>
              <w:left w:w="105" w:type="dxa"/>
              <w:bottom w:w="0" w:type="dxa"/>
              <w:right w:w="105" w:type="dxa"/>
            </w:tcMar>
            <w:vAlign w:val="center"/>
            <w:hideMark/>
          </w:tcPr>
          <w:p w14:paraId="58C40D8E" w14:textId="77777777" w:rsidR="007B0D53" w:rsidRPr="007B0D53" w:rsidRDefault="007B0D53" w:rsidP="007B0D53">
            <w:pPr>
              <w:widowControl/>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*民族</w:t>
            </w:r>
          </w:p>
        </w:tc>
        <w:tc>
          <w:tcPr>
            <w:tcW w:w="1256" w:type="dxa"/>
            <w:gridSpan w:val="2"/>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7448D4A7"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0" w:type="auto"/>
            <w:vMerge/>
            <w:tcBorders>
              <w:top w:val="single" w:sz="6" w:space="0" w:color="auto"/>
              <w:left w:val="nil"/>
              <w:bottom w:val="single" w:sz="6" w:space="0" w:color="auto"/>
              <w:right w:val="single" w:sz="6" w:space="0" w:color="auto"/>
            </w:tcBorders>
            <w:shd w:val="clear" w:color="auto" w:fill="FFFFFF"/>
            <w:vAlign w:val="center"/>
            <w:hideMark/>
          </w:tcPr>
          <w:p w14:paraId="2913033B" w14:textId="77777777" w:rsidR="007B0D53" w:rsidRPr="007B0D53" w:rsidRDefault="007B0D53" w:rsidP="007B0D53">
            <w:pPr>
              <w:widowControl/>
              <w:jc w:val="left"/>
              <w:rPr>
                <w:rFonts w:ascii="微软雅黑" w:eastAsia="微软雅黑" w:hAnsi="微软雅黑" w:cs="宋体"/>
                <w:color w:val="333333"/>
                <w:kern w:val="0"/>
                <w:szCs w:val="21"/>
              </w:rPr>
            </w:pPr>
          </w:p>
        </w:tc>
      </w:tr>
      <w:tr w:rsidR="007B0D53" w:rsidRPr="007B0D53" w14:paraId="106CF85E" w14:textId="77777777" w:rsidTr="007B0D53">
        <w:trPr>
          <w:trHeight w:val="267"/>
        </w:trPr>
        <w:tc>
          <w:tcPr>
            <w:tcW w:w="787" w:type="dxa"/>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2C2467FD"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*工作单位</w:t>
            </w:r>
          </w:p>
        </w:tc>
        <w:tc>
          <w:tcPr>
            <w:tcW w:w="4963" w:type="dxa"/>
            <w:gridSpan w:val="9"/>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0BB61F2B"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0" w:type="auto"/>
            <w:vMerge/>
            <w:tcBorders>
              <w:top w:val="single" w:sz="6" w:space="0" w:color="auto"/>
              <w:left w:val="nil"/>
              <w:bottom w:val="single" w:sz="6" w:space="0" w:color="auto"/>
              <w:right w:val="single" w:sz="6" w:space="0" w:color="auto"/>
            </w:tcBorders>
            <w:shd w:val="clear" w:color="auto" w:fill="FFFFFF"/>
            <w:vAlign w:val="center"/>
            <w:hideMark/>
          </w:tcPr>
          <w:p w14:paraId="64D66852" w14:textId="77777777" w:rsidR="007B0D53" w:rsidRPr="007B0D53" w:rsidRDefault="007B0D53" w:rsidP="007B0D53">
            <w:pPr>
              <w:widowControl/>
              <w:jc w:val="left"/>
              <w:rPr>
                <w:rFonts w:ascii="微软雅黑" w:eastAsia="微软雅黑" w:hAnsi="微软雅黑" w:cs="宋体"/>
                <w:color w:val="333333"/>
                <w:kern w:val="0"/>
                <w:szCs w:val="21"/>
              </w:rPr>
            </w:pPr>
          </w:p>
        </w:tc>
      </w:tr>
      <w:tr w:rsidR="007B0D53" w:rsidRPr="007B0D53" w14:paraId="3855753A" w14:textId="77777777" w:rsidTr="007B0D53">
        <w:trPr>
          <w:trHeight w:val="267"/>
        </w:trPr>
        <w:tc>
          <w:tcPr>
            <w:tcW w:w="787" w:type="dxa"/>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3F80FB2D"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*办公电话</w:t>
            </w:r>
          </w:p>
        </w:tc>
        <w:tc>
          <w:tcPr>
            <w:tcW w:w="1760" w:type="dxa"/>
            <w:gridSpan w:val="4"/>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5230BCB2"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960" w:type="dxa"/>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32C3E037"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*传   真</w:t>
            </w:r>
          </w:p>
        </w:tc>
        <w:tc>
          <w:tcPr>
            <w:tcW w:w="2242" w:type="dxa"/>
            <w:gridSpan w:val="4"/>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1F7D78DF"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0" w:type="auto"/>
            <w:vMerge/>
            <w:tcBorders>
              <w:top w:val="single" w:sz="6" w:space="0" w:color="auto"/>
              <w:left w:val="nil"/>
              <w:bottom w:val="single" w:sz="6" w:space="0" w:color="auto"/>
              <w:right w:val="single" w:sz="6" w:space="0" w:color="auto"/>
            </w:tcBorders>
            <w:shd w:val="clear" w:color="auto" w:fill="FFFFFF"/>
            <w:vAlign w:val="center"/>
            <w:hideMark/>
          </w:tcPr>
          <w:p w14:paraId="2B92C327" w14:textId="77777777" w:rsidR="007B0D53" w:rsidRPr="007B0D53" w:rsidRDefault="007B0D53" w:rsidP="007B0D53">
            <w:pPr>
              <w:widowControl/>
              <w:jc w:val="left"/>
              <w:rPr>
                <w:rFonts w:ascii="微软雅黑" w:eastAsia="微软雅黑" w:hAnsi="微软雅黑" w:cs="宋体"/>
                <w:color w:val="333333"/>
                <w:kern w:val="0"/>
                <w:szCs w:val="21"/>
              </w:rPr>
            </w:pPr>
          </w:p>
        </w:tc>
      </w:tr>
      <w:tr w:rsidR="007B0D53" w:rsidRPr="007B0D53" w14:paraId="4D10448E" w14:textId="77777777" w:rsidTr="007B0D53">
        <w:trPr>
          <w:trHeight w:val="267"/>
        </w:trPr>
        <w:tc>
          <w:tcPr>
            <w:tcW w:w="787" w:type="dxa"/>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417F058A"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*移动电话</w:t>
            </w:r>
          </w:p>
        </w:tc>
        <w:tc>
          <w:tcPr>
            <w:tcW w:w="1760" w:type="dxa"/>
            <w:gridSpan w:val="4"/>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4104664F"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960" w:type="dxa"/>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60D5C31B"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*职   务</w:t>
            </w:r>
          </w:p>
        </w:tc>
        <w:tc>
          <w:tcPr>
            <w:tcW w:w="2905" w:type="dxa"/>
            <w:gridSpan w:val="5"/>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03AADDEB" w14:textId="77777777" w:rsidR="007B0D53" w:rsidRPr="007B0D53" w:rsidRDefault="007B0D53" w:rsidP="007B0D53">
            <w:pPr>
              <w:widowControl/>
              <w:jc w:val="left"/>
              <w:rPr>
                <w:rFonts w:ascii="微软雅黑" w:eastAsia="微软雅黑" w:hAnsi="微软雅黑" w:cs="宋体" w:hint="eastAsia"/>
                <w:color w:val="333333"/>
                <w:kern w:val="0"/>
                <w:szCs w:val="21"/>
              </w:rPr>
            </w:pPr>
          </w:p>
        </w:tc>
      </w:tr>
      <w:tr w:rsidR="007B0D53" w:rsidRPr="007B0D53" w14:paraId="0301990A" w14:textId="77777777" w:rsidTr="007B0D53">
        <w:trPr>
          <w:trHeight w:val="267"/>
        </w:trPr>
        <w:tc>
          <w:tcPr>
            <w:tcW w:w="787" w:type="dxa"/>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0422E0AB"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*电子邮箱</w:t>
            </w:r>
          </w:p>
        </w:tc>
        <w:tc>
          <w:tcPr>
            <w:tcW w:w="1760" w:type="dxa"/>
            <w:gridSpan w:val="4"/>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4911B4DF"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960" w:type="dxa"/>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4754A40E"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*邮   编</w:t>
            </w:r>
          </w:p>
        </w:tc>
        <w:tc>
          <w:tcPr>
            <w:tcW w:w="2905" w:type="dxa"/>
            <w:gridSpan w:val="5"/>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15268D26" w14:textId="77777777" w:rsidR="007B0D53" w:rsidRPr="007B0D53" w:rsidRDefault="007B0D53" w:rsidP="007B0D53">
            <w:pPr>
              <w:widowControl/>
              <w:jc w:val="left"/>
              <w:rPr>
                <w:rFonts w:ascii="微软雅黑" w:eastAsia="微软雅黑" w:hAnsi="微软雅黑" w:cs="宋体" w:hint="eastAsia"/>
                <w:color w:val="333333"/>
                <w:kern w:val="0"/>
                <w:szCs w:val="21"/>
              </w:rPr>
            </w:pPr>
          </w:p>
        </w:tc>
      </w:tr>
      <w:tr w:rsidR="007B0D53" w:rsidRPr="007B0D53" w14:paraId="1757BBD2" w14:textId="77777777" w:rsidTr="007B0D53">
        <w:trPr>
          <w:trHeight w:val="373"/>
        </w:trPr>
        <w:tc>
          <w:tcPr>
            <w:tcW w:w="787" w:type="dxa"/>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6F58CAE1"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*通讯地址</w:t>
            </w:r>
          </w:p>
        </w:tc>
        <w:tc>
          <w:tcPr>
            <w:tcW w:w="5627" w:type="dxa"/>
            <w:gridSpan w:val="10"/>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3C6C0710" w14:textId="77777777" w:rsidR="007B0D53" w:rsidRPr="007B0D53" w:rsidRDefault="007B0D53" w:rsidP="007B0D53">
            <w:pPr>
              <w:widowControl/>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u w:val="single"/>
              </w:rPr>
              <w:t>        </w:t>
            </w:r>
            <w:r w:rsidRPr="007B0D53">
              <w:rPr>
                <w:rFonts w:ascii="宋体" w:eastAsia="宋体" w:hAnsi="宋体" w:cs="宋体" w:hint="eastAsia"/>
                <w:color w:val="333333"/>
                <w:kern w:val="0"/>
                <w:szCs w:val="21"/>
              </w:rPr>
              <w:t>省（市、自治区）</w:t>
            </w:r>
            <w:r w:rsidRPr="007B0D53">
              <w:rPr>
                <w:rFonts w:ascii="宋体" w:eastAsia="宋体" w:hAnsi="宋体" w:cs="宋体" w:hint="eastAsia"/>
                <w:color w:val="333333"/>
                <w:kern w:val="0"/>
                <w:szCs w:val="21"/>
                <w:u w:val="single"/>
              </w:rPr>
              <w:t>          </w:t>
            </w:r>
            <w:r w:rsidRPr="007B0D53">
              <w:rPr>
                <w:rFonts w:ascii="宋体" w:eastAsia="宋体" w:hAnsi="宋体" w:cs="宋体" w:hint="eastAsia"/>
                <w:color w:val="333333"/>
                <w:kern w:val="0"/>
                <w:szCs w:val="21"/>
              </w:rPr>
              <w:t>市</w:t>
            </w:r>
            <w:r w:rsidRPr="007B0D53">
              <w:rPr>
                <w:rFonts w:ascii="宋体" w:eastAsia="宋体" w:hAnsi="宋体" w:cs="宋体" w:hint="eastAsia"/>
                <w:color w:val="333333"/>
                <w:kern w:val="0"/>
                <w:szCs w:val="21"/>
                <w:u w:val="single"/>
              </w:rPr>
              <w:t>                                    </w:t>
            </w:r>
          </w:p>
        </w:tc>
      </w:tr>
      <w:tr w:rsidR="007B0D53" w:rsidRPr="007B0D53" w14:paraId="17DF7623" w14:textId="77777777" w:rsidTr="007B0D53">
        <w:trPr>
          <w:trHeight w:val="267"/>
        </w:trPr>
        <w:tc>
          <w:tcPr>
            <w:tcW w:w="787" w:type="dxa"/>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1BCD13F3"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*经</w:t>
            </w:r>
            <w:r w:rsidRPr="007B0D53">
              <w:rPr>
                <w:rFonts w:ascii="Calibri" w:eastAsia="微软雅黑" w:hAnsi="Calibri" w:cs="Calibri"/>
                <w:color w:val="333333"/>
                <w:kern w:val="0"/>
                <w:szCs w:val="21"/>
              </w:rPr>
              <w:t> </w:t>
            </w:r>
            <w:r w:rsidRPr="007B0D53">
              <w:rPr>
                <w:rFonts w:ascii="宋体" w:eastAsia="宋体" w:hAnsi="宋体" w:cs="宋体" w:hint="eastAsia"/>
                <w:color w:val="333333"/>
                <w:kern w:val="0"/>
                <w:szCs w:val="21"/>
              </w:rPr>
              <w:t>办</w:t>
            </w:r>
            <w:r w:rsidRPr="007B0D53">
              <w:rPr>
                <w:rFonts w:ascii="Calibri" w:eastAsia="微软雅黑" w:hAnsi="Calibri" w:cs="Calibri"/>
                <w:color w:val="333333"/>
                <w:kern w:val="0"/>
                <w:szCs w:val="21"/>
              </w:rPr>
              <w:t> </w:t>
            </w:r>
            <w:r w:rsidRPr="007B0D53">
              <w:rPr>
                <w:rFonts w:ascii="宋体" w:eastAsia="宋体" w:hAnsi="宋体" w:cs="宋体" w:hint="eastAsia"/>
                <w:color w:val="333333"/>
                <w:kern w:val="0"/>
                <w:szCs w:val="21"/>
              </w:rPr>
              <w:t>人</w:t>
            </w:r>
          </w:p>
        </w:tc>
        <w:tc>
          <w:tcPr>
            <w:tcW w:w="1760" w:type="dxa"/>
            <w:gridSpan w:val="4"/>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25830EA5"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960" w:type="dxa"/>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2FD5A0B7" w14:textId="77777777" w:rsidR="007B0D53" w:rsidRPr="007B0D53" w:rsidRDefault="007B0D53" w:rsidP="007B0D53">
            <w:pPr>
              <w:widowControl/>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*传</w:t>
            </w:r>
            <w:r w:rsidRPr="007B0D53">
              <w:rPr>
                <w:rFonts w:ascii="Calibri" w:eastAsia="微软雅黑" w:hAnsi="Calibri" w:cs="Calibri"/>
                <w:color w:val="333333"/>
                <w:kern w:val="0"/>
                <w:szCs w:val="21"/>
              </w:rPr>
              <w:t>   </w:t>
            </w:r>
            <w:r w:rsidRPr="007B0D53">
              <w:rPr>
                <w:rFonts w:ascii="宋体" w:eastAsia="宋体" w:hAnsi="宋体" w:cs="宋体" w:hint="eastAsia"/>
                <w:color w:val="333333"/>
                <w:kern w:val="0"/>
                <w:szCs w:val="21"/>
              </w:rPr>
              <w:t>真</w:t>
            </w:r>
          </w:p>
        </w:tc>
        <w:tc>
          <w:tcPr>
            <w:tcW w:w="2905" w:type="dxa"/>
            <w:gridSpan w:val="5"/>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31835EFA" w14:textId="77777777" w:rsidR="007B0D53" w:rsidRPr="007B0D53" w:rsidRDefault="007B0D53" w:rsidP="007B0D53">
            <w:pPr>
              <w:widowControl/>
              <w:jc w:val="left"/>
              <w:rPr>
                <w:rFonts w:ascii="微软雅黑" w:eastAsia="微软雅黑" w:hAnsi="微软雅黑" w:cs="宋体" w:hint="eastAsia"/>
                <w:color w:val="333333"/>
                <w:kern w:val="0"/>
                <w:szCs w:val="21"/>
              </w:rPr>
            </w:pPr>
          </w:p>
        </w:tc>
      </w:tr>
      <w:tr w:rsidR="007B0D53" w:rsidRPr="007B0D53" w14:paraId="03FFEAE7" w14:textId="77777777" w:rsidTr="007B0D53">
        <w:trPr>
          <w:trHeight w:val="267"/>
        </w:trPr>
        <w:tc>
          <w:tcPr>
            <w:tcW w:w="787" w:type="dxa"/>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72C3E3F8"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*电</w:t>
            </w:r>
            <w:r w:rsidRPr="007B0D53">
              <w:rPr>
                <w:rFonts w:ascii="Calibri" w:eastAsia="微软雅黑" w:hAnsi="Calibri" w:cs="Calibri"/>
                <w:color w:val="333333"/>
                <w:kern w:val="0"/>
                <w:szCs w:val="21"/>
              </w:rPr>
              <w:t>    </w:t>
            </w:r>
            <w:r w:rsidRPr="007B0D53">
              <w:rPr>
                <w:rFonts w:ascii="宋体" w:eastAsia="宋体" w:hAnsi="宋体" w:cs="宋体" w:hint="eastAsia"/>
                <w:color w:val="333333"/>
                <w:kern w:val="0"/>
                <w:szCs w:val="21"/>
              </w:rPr>
              <w:t>话</w:t>
            </w:r>
          </w:p>
        </w:tc>
        <w:tc>
          <w:tcPr>
            <w:tcW w:w="1760" w:type="dxa"/>
            <w:gridSpan w:val="4"/>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600D9754"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960" w:type="dxa"/>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047363A3" w14:textId="77777777" w:rsidR="007B0D53" w:rsidRPr="007B0D53" w:rsidRDefault="007B0D53" w:rsidP="007B0D53">
            <w:pPr>
              <w:widowControl/>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*手</w:t>
            </w:r>
            <w:r w:rsidRPr="007B0D53">
              <w:rPr>
                <w:rFonts w:ascii="Calibri" w:eastAsia="微软雅黑" w:hAnsi="Calibri" w:cs="Calibri"/>
                <w:color w:val="333333"/>
                <w:kern w:val="0"/>
                <w:szCs w:val="21"/>
              </w:rPr>
              <w:t>   </w:t>
            </w:r>
            <w:r w:rsidRPr="007B0D53">
              <w:rPr>
                <w:rFonts w:ascii="宋体" w:eastAsia="宋体" w:hAnsi="宋体" w:cs="宋体" w:hint="eastAsia"/>
                <w:color w:val="333333"/>
                <w:kern w:val="0"/>
                <w:szCs w:val="21"/>
              </w:rPr>
              <w:t>机</w:t>
            </w:r>
          </w:p>
        </w:tc>
        <w:tc>
          <w:tcPr>
            <w:tcW w:w="2905" w:type="dxa"/>
            <w:gridSpan w:val="5"/>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59C209D4" w14:textId="77777777" w:rsidR="007B0D53" w:rsidRPr="007B0D53" w:rsidRDefault="007B0D53" w:rsidP="007B0D53">
            <w:pPr>
              <w:widowControl/>
              <w:jc w:val="left"/>
              <w:rPr>
                <w:rFonts w:ascii="微软雅黑" w:eastAsia="微软雅黑" w:hAnsi="微软雅黑" w:cs="宋体" w:hint="eastAsia"/>
                <w:color w:val="333333"/>
                <w:kern w:val="0"/>
                <w:szCs w:val="21"/>
              </w:rPr>
            </w:pPr>
          </w:p>
        </w:tc>
      </w:tr>
      <w:tr w:rsidR="007B0D53" w:rsidRPr="007B0D53" w14:paraId="38D9862D" w14:textId="77777777" w:rsidTr="007B0D53">
        <w:trPr>
          <w:trHeight w:val="267"/>
        </w:trPr>
        <w:tc>
          <w:tcPr>
            <w:tcW w:w="787" w:type="dxa"/>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0BE34E14"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*单位性质</w:t>
            </w:r>
          </w:p>
        </w:tc>
        <w:tc>
          <w:tcPr>
            <w:tcW w:w="3707" w:type="dxa"/>
            <w:gridSpan w:val="7"/>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2A37048C" w14:textId="77777777" w:rsidR="007B0D53" w:rsidRPr="007B0D53" w:rsidRDefault="007B0D53" w:rsidP="007B0D53">
            <w:pPr>
              <w:widowControl/>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政府□     国企□    民营□    外企□         </w:t>
            </w:r>
          </w:p>
        </w:tc>
        <w:tc>
          <w:tcPr>
            <w:tcW w:w="1919" w:type="dxa"/>
            <w:gridSpan w:val="3"/>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1BB639F1" w14:textId="77777777" w:rsidR="007B0D53" w:rsidRPr="007B0D53" w:rsidRDefault="007B0D53" w:rsidP="007B0D53">
            <w:pPr>
              <w:widowControl/>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上市企业  是□    否□</w:t>
            </w:r>
          </w:p>
        </w:tc>
      </w:tr>
      <w:tr w:rsidR="007B0D53" w:rsidRPr="007B0D53" w14:paraId="357FF225" w14:textId="77777777" w:rsidTr="007B0D53">
        <w:trPr>
          <w:trHeight w:val="338"/>
        </w:trPr>
        <w:tc>
          <w:tcPr>
            <w:tcW w:w="787" w:type="dxa"/>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0BFD4BF6"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*学    历</w:t>
            </w:r>
          </w:p>
        </w:tc>
        <w:tc>
          <w:tcPr>
            <w:tcW w:w="5627" w:type="dxa"/>
            <w:gridSpan w:val="10"/>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0F57C728" w14:textId="77777777" w:rsidR="007B0D53" w:rsidRPr="007B0D53" w:rsidRDefault="007B0D53" w:rsidP="007B0D53">
            <w:pPr>
              <w:widowControl/>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博士□  硕士□  本科□  大专□  中专□  其他</w:t>
            </w:r>
            <w:r w:rsidRPr="007B0D53">
              <w:rPr>
                <w:rFonts w:ascii="宋体" w:eastAsia="宋体" w:hAnsi="宋体" w:cs="宋体" w:hint="eastAsia"/>
                <w:color w:val="333333"/>
                <w:kern w:val="0"/>
                <w:szCs w:val="21"/>
                <w:u w:val="single"/>
              </w:rPr>
              <w:t>          </w:t>
            </w:r>
          </w:p>
        </w:tc>
      </w:tr>
      <w:tr w:rsidR="007B0D53" w:rsidRPr="007B0D53" w14:paraId="0BA29AB9" w14:textId="77777777" w:rsidTr="007B0D53">
        <w:trPr>
          <w:trHeight w:val="204"/>
        </w:trPr>
        <w:tc>
          <w:tcPr>
            <w:tcW w:w="787" w:type="dxa"/>
            <w:vMerge w:val="restart"/>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08793A28"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*教育背景</w:t>
            </w:r>
          </w:p>
          <w:p w14:paraId="2DB8B34D"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 </w:t>
            </w:r>
          </w:p>
        </w:tc>
        <w:tc>
          <w:tcPr>
            <w:tcW w:w="967" w:type="dxa"/>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21C34F3E"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时   间</w:t>
            </w:r>
          </w:p>
        </w:tc>
        <w:tc>
          <w:tcPr>
            <w:tcW w:w="2464" w:type="dxa"/>
            <w:gridSpan w:val="5"/>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5CC3AED3"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毕 业 院 校 名 称</w:t>
            </w:r>
          </w:p>
        </w:tc>
        <w:tc>
          <w:tcPr>
            <w:tcW w:w="1531" w:type="dxa"/>
            <w:gridSpan w:val="3"/>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5A16C26C"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专    业</w:t>
            </w:r>
          </w:p>
        </w:tc>
        <w:tc>
          <w:tcPr>
            <w:tcW w:w="663" w:type="dxa"/>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362D870C"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学历/学位</w:t>
            </w:r>
          </w:p>
        </w:tc>
      </w:tr>
      <w:tr w:rsidR="007B0D53" w:rsidRPr="007B0D53" w14:paraId="7929E817" w14:textId="77777777" w:rsidTr="007B0D53">
        <w:trPr>
          <w:trHeight w:val="240"/>
        </w:trPr>
        <w:tc>
          <w:tcPr>
            <w:tcW w:w="0" w:type="auto"/>
            <w:vMerge/>
            <w:tcBorders>
              <w:top w:val="nil"/>
              <w:left w:val="single" w:sz="6" w:space="0" w:color="auto"/>
              <w:bottom w:val="single" w:sz="6" w:space="0" w:color="auto"/>
              <w:right w:val="single" w:sz="6" w:space="0" w:color="auto"/>
            </w:tcBorders>
            <w:shd w:val="clear" w:color="auto" w:fill="FFFFFF"/>
            <w:vAlign w:val="center"/>
            <w:hideMark/>
          </w:tcPr>
          <w:p w14:paraId="781669FE" w14:textId="77777777" w:rsidR="007B0D53" w:rsidRPr="007B0D53" w:rsidRDefault="007B0D53" w:rsidP="007B0D53">
            <w:pPr>
              <w:widowControl/>
              <w:jc w:val="left"/>
              <w:rPr>
                <w:rFonts w:ascii="微软雅黑" w:eastAsia="微软雅黑" w:hAnsi="微软雅黑" w:cs="宋体"/>
                <w:color w:val="333333"/>
                <w:kern w:val="0"/>
                <w:szCs w:val="21"/>
              </w:rPr>
            </w:pPr>
          </w:p>
        </w:tc>
        <w:tc>
          <w:tcPr>
            <w:tcW w:w="967" w:type="dxa"/>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0EED3DB9"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2464" w:type="dxa"/>
            <w:gridSpan w:val="5"/>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3E658CD7"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1531" w:type="dxa"/>
            <w:gridSpan w:val="3"/>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58D8FB81"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663" w:type="dxa"/>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1735772E" w14:textId="77777777" w:rsidR="007B0D53" w:rsidRPr="007B0D53" w:rsidRDefault="007B0D53" w:rsidP="007B0D53">
            <w:pPr>
              <w:widowControl/>
              <w:jc w:val="left"/>
              <w:rPr>
                <w:rFonts w:ascii="微软雅黑" w:eastAsia="微软雅黑" w:hAnsi="微软雅黑" w:cs="宋体" w:hint="eastAsia"/>
                <w:color w:val="333333"/>
                <w:kern w:val="0"/>
                <w:szCs w:val="21"/>
              </w:rPr>
            </w:pPr>
          </w:p>
        </w:tc>
      </w:tr>
      <w:tr w:rsidR="007B0D53" w:rsidRPr="007B0D53" w14:paraId="1EADEA66" w14:textId="77777777" w:rsidTr="007B0D53">
        <w:trPr>
          <w:trHeight w:val="311"/>
        </w:trPr>
        <w:tc>
          <w:tcPr>
            <w:tcW w:w="0" w:type="auto"/>
            <w:vMerge/>
            <w:tcBorders>
              <w:top w:val="nil"/>
              <w:left w:val="single" w:sz="6" w:space="0" w:color="auto"/>
              <w:bottom w:val="single" w:sz="6" w:space="0" w:color="auto"/>
              <w:right w:val="single" w:sz="6" w:space="0" w:color="auto"/>
            </w:tcBorders>
            <w:shd w:val="clear" w:color="auto" w:fill="FFFFFF"/>
            <w:vAlign w:val="center"/>
            <w:hideMark/>
          </w:tcPr>
          <w:p w14:paraId="57B9A607" w14:textId="77777777" w:rsidR="007B0D53" w:rsidRPr="007B0D53" w:rsidRDefault="007B0D53" w:rsidP="007B0D53">
            <w:pPr>
              <w:widowControl/>
              <w:jc w:val="left"/>
              <w:rPr>
                <w:rFonts w:ascii="微软雅黑" w:eastAsia="微软雅黑" w:hAnsi="微软雅黑" w:cs="宋体"/>
                <w:color w:val="333333"/>
                <w:kern w:val="0"/>
                <w:szCs w:val="21"/>
              </w:rPr>
            </w:pPr>
          </w:p>
        </w:tc>
        <w:tc>
          <w:tcPr>
            <w:tcW w:w="967" w:type="dxa"/>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08233523"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2464" w:type="dxa"/>
            <w:gridSpan w:val="5"/>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49BA23FB"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1531" w:type="dxa"/>
            <w:gridSpan w:val="3"/>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05032ABB"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663" w:type="dxa"/>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658AF38A" w14:textId="77777777" w:rsidR="007B0D53" w:rsidRPr="007B0D53" w:rsidRDefault="007B0D53" w:rsidP="007B0D53">
            <w:pPr>
              <w:widowControl/>
              <w:jc w:val="left"/>
              <w:rPr>
                <w:rFonts w:ascii="微软雅黑" w:eastAsia="微软雅黑" w:hAnsi="微软雅黑" w:cs="宋体" w:hint="eastAsia"/>
                <w:color w:val="333333"/>
                <w:kern w:val="0"/>
                <w:szCs w:val="21"/>
              </w:rPr>
            </w:pPr>
          </w:p>
        </w:tc>
      </w:tr>
      <w:tr w:rsidR="007B0D53" w:rsidRPr="007B0D53" w14:paraId="4DFE4718" w14:textId="77777777" w:rsidTr="007B0D53">
        <w:trPr>
          <w:trHeight w:val="275"/>
        </w:trPr>
        <w:tc>
          <w:tcPr>
            <w:tcW w:w="0" w:type="auto"/>
            <w:vMerge/>
            <w:tcBorders>
              <w:top w:val="nil"/>
              <w:left w:val="single" w:sz="6" w:space="0" w:color="auto"/>
              <w:bottom w:val="single" w:sz="6" w:space="0" w:color="auto"/>
              <w:right w:val="single" w:sz="6" w:space="0" w:color="auto"/>
            </w:tcBorders>
            <w:shd w:val="clear" w:color="auto" w:fill="FFFFFF"/>
            <w:vAlign w:val="center"/>
            <w:hideMark/>
          </w:tcPr>
          <w:p w14:paraId="110608CC" w14:textId="77777777" w:rsidR="007B0D53" w:rsidRPr="007B0D53" w:rsidRDefault="007B0D53" w:rsidP="007B0D53">
            <w:pPr>
              <w:widowControl/>
              <w:jc w:val="left"/>
              <w:rPr>
                <w:rFonts w:ascii="微软雅黑" w:eastAsia="微软雅黑" w:hAnsi="微软雅黑" w:cs="宋体"/>
                <w:color w:val="333333"/>
                <w:kern w:val="0"/>
                <w:szCs w:val="21"/>
              </w:rPr>
            </w:pPr>
          </w:p>
        </w:tc>
        <w:tc>
          <w:tcPr>
            <w:tcW w:w="967" w:type="dxa"/>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2F8C475D"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2464" w:type="dxa"/>
            <w:gridSpan w:val="5"/>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339A78AD"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1531" w:type="dxa"/>
            <w:gridSpan w:val="3"/>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48146009"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663" w:type="dxa"/>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50B51548" w14:textId="77777777" w:rsidR="007B0D53" w:rsidRPr="007B0D53" w:rsidRDefault="007B0D53" w:rsidP="007B0D53">
            <w:pPr>
              <w:widowControl/>
              <w:jc w:val="left"/>
              <w:rPr>
                <w:rFonts w:ascii="微软雅黑" w:eastAsia="微软雅黑" w:hAnsi="微软雅黑" w:cs="宋体" w:hint="eastAsia"/>
                <w:color w:val="333333"/>
                <w:kern w:val="0"/>
                <w:szCs w:val="21"/>
              </w:rPr>
            </w:pPr>
          </w:p>
        </w:tc>
      </w:tr>
      <w:tr w:rsidR="007B0D53" w:rsidRPr="007B0D53" w14:paraId="30919242" w14:textId="77777777" w:rsidTr="007B0D53">
        <w:trPr>
          <w:trHeight w:val="347"/>
        </w:trPr>
        <w:tc>
          <w:tcPr>
            <w:tcW w:w="787" w:type="dxa"/>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2EFA38B0"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*参加班级</w:t>
            </w:r>
          </w:p>
        </w:tc>
        <w:tc>
          <w:tcPr>
            <w:tcW w:w="5627" w:type="dxa"/>
            <w:gridSpan w:val="10"/>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505D9107" w14:textId="77777777" w:rsidR="007B0D53" w:rsidRPr="007B0D53" w:rsidRDefault="007B0D53" w:rsidP="007B0D53">
            <w:pPr>
              <w:widowControl/>
              <w:jc w:val="left"/>
              <w:rPr>
                <w:rFonts w:ascii="微软雅黑" w:eastAsia="微软雅黑" w:hAnsi="微软雅黑" w:cs="宋体" w:hint="eastAsia"/>
                <w:color w:val="333333"/>
                <w:kern w:val="0"/>
                <w:szCs w:val="21"/>
              </w:rPr>
            </w:pPr>
          </w:p>
        </w:tc>
      </w:tr>
      <w:tr w:rsidR="007B0D53" w:rsidRPr="007B0D53" w14:paraId="0CFB7323" w14:textId="77777777" w:rsidTr="007B0D53">
        <w:trPr>
          <w:trHeight w:val="240"/>
        </w:trPr>
        <w:tc>
          <w:tcPr>
            <w:tcW w:w="787" w:type="dxa"/>
            <w:vMerge w:val="restart"/>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5BA4CA36" w14:textId="77777777" w:rsidR="007B0D53" w:rsidRPr="007B0D53" w:rsidRDefault="007B0D53" w:rsidP="007B0D53">
            <w:pPr>
              <w:widowControl/>
              <w:jc w:val="center"/>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*工作经历</w:t>
            </w:r>
          </w:p>
        </w:tc>
        <w:tc>
          <w:tcPr>
            <w:tcW w:w="1100" w:type="dxa"/>
            <w:gridSpan w:val="2"/>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5BEE6A75" w14:textId="77777777" w:rsidR="007B0D53" w:rsidRPr="007B0D53" w:rsidRDefault="007B0D53" w:rsidP="007B0D53">
            <w:pPr>
              <w:widowControl/>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起 止 日 期</w:t>
            </w:r>
          </w:p>
        </w:tc>
        <w:tc>
          <w:tcPr>
            <w:tcW w:w="3693" w:type="dxa"/>
            <w:gridSpan w:val="6"/>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6476F979" w14:textId="77777777" w:rsidR="007B0D53" w:rsidRPr="007B0D53" w:rsidRDefault="007B0D53" w:rsidP="007B0D53">
            <w:pPr>
              <w:widowControl/>
              <w:ind w:firstLine="210"/>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单 位 名 称</w:t>
            </w:r>
          </w:p>
        </w:tc>
        <w:tc>
          <w:tcPr>
            <w:tcW w:w="833" w:type="dxa"/>
            <w:gridSpan w:val="2"/>
            <w:tcBorders>
              <w:top w:val="single" w:sz="6" w:space="0" w:color="auto"/>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434D712C" w14:textId="77777777" w:rsidR="007B0D53" w:rsidRPr="007B0D53" w:rsidRDefault="007B0D53" w:rsidP="007B0D53">
            <w:pPr>
              <w:widowControl/>
              <w:ind w:firstLine="105"/>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职 务</w:t>
            </w:r>
          </w:p>
        </w:tc>
      </w:tr>
      <w:tr w:rsidR="007B0D53" w:rsidRPr="007B0D53" w14:paraId="3B6C8D04" w14:textId="77777777" w:rsidTr="007B0D53">
        <w:trPr>
          <w:trHeight w:val="311"/>
        </w:trPr>
        <w:tc>
          <w:tcPr>
            <w:tcW w:w="0" w:type="auto"/>
            <w:vMerge/>
            <w:tcBorders>
              <w:top w:val="nil"/>
              <w:left w:val="single" w:sz="6" w:space="0" w:color="auto"/>
              <w:bottom w:val="single" w:sz="6" w:space="0" w:color="auto"/>
              <w:right w:val="single" w:sz="6" w:space="0" w:color="auto"/>
            </w:tcBorders>
            <w:shd w:val="clear" w:color="auto" w:fill="FFFFFF"/>
            <w:vAlign w:val="center"/>
            <w:hideMark/>
          </w:tcPr>
          <w:p w14:paraId="257CCA80" w14:textId="77777777" w:rsidR="007B0D53" w:rsidRPr="007B0D53" w:rsidRDefault="007B0D53" w:rsidP="007B0D53">
            <w:pPr>
              <w:widowControl/>
              <w:jc w:val="left"/>
              <w:rPr>
                <w:rFonts w:ascii="微软雅黑" w:eastAsia="微软雅黑" w:hAnsi="微软雅黑" w:cs="宋体"/>
                <w:color w:val="333333"/>
                <w:kern w:val="0"/>
                <w:szCs w:val="21"/>
              </w:rPr>
            </w:pPr>
          </w:p>
        </w:tc>
        <w:tc>
          <w:tcPr>
            <w:tcW w:w="1100" w:type="dxa"/>
            <w:gridSpan w:val="2"/>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3F716099"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3693" w:type="dxa"/>
            <w:gridSpan w:val="6"/>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7B93AE16"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833" w:type="dxa"/>
            <w:gridSpan w:val="2"/>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6B8A8065" w14:textId="77777777" w:rsidR="007B0D53" w:rsidRPr="007B0D53" w:rsidRDefault="007B0D53" w:rsidP="007B0D53">
            <w:pPr>
              <w:widowControl/>
              <w:jc w:val="left"/>
              <w:rPr>
                <w:rFonts w:ascii="微软雅黑" w:eastAsia="微软雅黑" w:hAnsi="微软雅黑" w:cs="宋体" w:hint="eastAsia"/>
                <w:color w:val="333333"/>
                <w:kern w:val="0"/>
                <w:szCs w:val="21"/>
              </w:rPr>
            </w:pPr>
          </w:p>
        </w:tc>
      </w:tr>
      <w:tr w:rsidR="007B0D53" w:rsidRPr="007B0D53" w14:paraId="77345591" w14:textId="77777777" w:rsidTr="007B0D53">
        <w:trPr>
          <w:trHeight w:val="311"/>
        </w:trPr>
        <w:tc>
          <w:tcPr>
            <w:tcW w:w="0" w:type="auto"/>
            <w:vMerge/>
            <w:tcBorders>
              <w:top w:val="nil"/>
              <w:left w:val="single" w:sz="6" w:space="0" w:color="auto"/>
              <w:bottom w:val="single" w:sz="6" w:space="0" w:color="auto"/>
              <w:right w:val="single" w:sz="6" w:space="0" w:color="auto"/>
            </w:tcBorders>
            <w:shd w:val="clear" w:color="auto" w:fill="FFFFFF"/>
            <w:vAlign w:val="center"/>
            <w:hideMark/>
          </w:tcPr>
          <w:p w14:paraId="4E6AA2B3" w14:textId="77777777" w:rsidR="007B0D53" w:rsidRPr="007B0D53" w:rsidRDefault="007B0D53" w:rsidP="007B0D53">
            <w:pPr>
              <w:widowControl/>
              <w:jc w:val="left"/>
              <w:rPr>
                <w:rFonts w:ascii="微软雅黑" w:eastAsia="微软雅黑" w:hAnsi="微软雅黑" w:cs="宋体"/>
                <w:color w:val="333333"/>
                <w:kern w:val="0"/>
                <w:szCs w:val="21"/>
              </w:rPr>
            </w:pPr>
          </w:p>
        </w:tc>
        <w:tc>
          <w:tcPr>
            <w:tcW w:w="1100" w:type="dxa"/>
            <w:gridSpan w:val="2"/>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6BF09B78"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3693" w:type="dxa"/>
            <w:gridSpan w:val="6"/>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088940C2"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833" w:type="dxa"/>
            <w:gridSpan w:val="2"/>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14861730" w14:textId="77777777" w:rsidR="007B0D53" w:rsidRPr="007B0D53" w:rsidRDefault="007B0D53" w:rsidP="007B0D53">
            <w:pPr>
              <w:widowControl/>
              <w:jc w:val="left"/>
              <w:rPr>
                <w:rFonts w:ascii="微软雅黑" w:eastAsia="微软雅黑" w:hAnsi="微软雅黑" w:cs="宋体" w:hint="eastAsia"/>
                <w:color w:val="333333"/>
                <w:kern w:val="0"/>
                <w:szCs w:val="21"/>
              </w:rPr>
            </w:pPr>
          </w:p>
        </w:tc>
      </w:tr>
      <w:tr w:rsidR="007B0D53" w:rsidRPr="007B0D53" w14:paraId="3174D0CE" w14:textId="77777777" w:rsidTr="007B0D53">
        <w:trPr>
          <w:trHeight w:val="311"/>
        </w:trPr>
        <w:tc>
          <w:tcPr>
            <w:tcW w:w="0" w:type="auto"/>
            <w:vMerge/>
            <w:tcBorders>
              <w:top w:val="nil"/>
              <w:left w:val="single" w:sz="6" w:space="0" w:color="auto"/>
              <w:bottom w:val="single" w:sz="6" w:space="0" w:color="auto"/>
              <w:right w:val="single" w:sz="6" w:space="0" w:color="auto"/>
            </w:tcBorders>
            <w:shd w:val="clear" w:color="auto" w:fill="FFFFFF"/>
            <w:vAlign w:val="center"/>
            <w:hideMark/>
          </w:tcPr>
          <w:p w14:paraId="2DC3804E" w14:textId="77777777" w:rsidR="007B0D53" w:rsidRPr="007B0D53" w:rsidRDefault="007B0D53" w:rsidP="007B0D53">
            <w:pPr>
              <w:widowControl/>
              <w:jc w:val="left"/>
              <w:rPr>
                <w:rFonts w:ascii="微软雅黑" w:eastAsia="微软雅黑" w:hAnsi="微软雅黑" w:cs="宋体"/>
                <w:color w:val="333333"/>
                <w:kern w:val="0"/>
                <w:szCs w:val="21"/>
              </w:rPr>
            </w:pPr>
          </w:p>
        </w:tc>
        <w:tc>
          <w:tcPr>
            <w:tcW w:w="1100" w:type="dxa"/>
            <w:gridSpan w:val="2"/>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401E0814"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3693" w:type="dxa"/>
            <w:gridSpan w:val="6"/>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5B28B5A4" w14:textId="77777777" w:rsidR="007B0D53" w:rsidRPr="007B0D53" w:rsidRDefault="007B0D53" w:rsidP="007B0D53">
            <w:pPr>
              <w:widowControl/>
              <w:jc w:val="left"/>
              <w:rPr>
                <w:rFonts w:ascii="微软雅黑" w:eastAsia="微软雅黑" w:hAnsi="微软雅黑" w:cs="宋体" w:hint="eastAsia"/>
                <w:color w:val="333333"/>
                <w:kern w:val="0"/>
                <w:szCs w:val="21"/>
              </w:rPr>
            </w:pPr>
          </w:p>
        </w:tc>
        <w:tc>
          <w:tcPr>
            <w:tcW w:w="833" w:type="dxa"/>
            <w:gridSpan w:val="2"/>
            <w:tcBorders>
              <w:top w:val="nil"/>
              <w:left w:val="nil"/>
              <w:bottom w:val="single" w:sz="6" w:space="0" w:color="auto"/>
              <w:right w:val="single" w:sz="6" w:space="0" w:color="auto"/>
            </w:tcBorders>
            <w:shd w:val="clear" w:color="auto" w:fill="FFFFFF"/>
            <w:tcMar>
              <w:top w:w="0" w:type="dxa"/>
              <w:left w:w="105" w:type="dxa"/>
              <w:bottom w:w="0" w:type="dxa"/>
              <w:right w:w="105" w:type="dxa"/>
            </w:tcMar>
            <w:vAlign w:val="center"/>
            <w:hideMark/>
          </w:tcPr>
          <w:p w14:paraId="43CD2E44" w14:textId="77777777" w:rsidR="007B0D53" w:rsidRPr="007B0D53" w:rsidRDefault="007B0D53" w:rsidP="007B0D53">
            <w:pPr>
              <w:widowControl/>
              <w:jc w:val="left"/>
              <w:rPr>
                <w:rFonts w:ascii="微软雅黑" w:eastAsia="微软雅黑" w:hAnsi="微软雅黑" w:cs="宋体" w:hint="eastAsia"/>
                <w:color w:val="333333"/>
                <w:kern w:val="0"/>
                <w:szCs w:val="21"/>
              </w:rPr>
            </w:pPr>
          </w:p>
        </w:tc>
      </w:tr>
      <w:tr w:rsidR="007B0D53" w:rsidRPr="007B0D53" w14:paraId="7753FC3F" w14:textId="77777777" w:rsidTr="007B0D53">
        <w:trPr>
          <w:trHeight w:val="1192"/>
        </w:trPr>
        <w:tc>
          <w:tcPr>
            <w:tcW w:w="6415" w:type="dxa"/>
            <w:gridSpan w:val="11"/>
            <w:tcBorders>
              <w:top w:val="nil"/>
              <w:left w:val="single" w:sz="6" w:space="0" w:color="auto"/>
              <w:bottom w:val="single" w:sz="6" w:space="0" w:color="auto"/>
              <w:right w:val="single" w:sz="6" w:space="0" w:color="auto"/>
            </w:tcBorders>
            <w:shd w:val="clear" w:color="auto" w:fill="FFFFFF"/>
            <w:tcMar>
              <w:top w:w="0" w:type="dxa"/>
              <w:left w:w="105" w:type="dxa"/>
              <w:bottom w:w="0" w:type="dxa"/>
              <w:right w:w="105" w:type="dxa"/>
            </w:tcMar>
            <w:vAlign w:val="center"/>
            <w:hideMark/>
          </w:tcPr>
          <w:p w14:paraId="697B2A1A" w14:textId="77777777" w:rsidR="007B0D53" w:rsidRPr="007B0D53" w:rsidRDefault="007B0D53" w:rsidP="007B0D53">
            <w:pPr>
              <w:widowControl/>
              <w:ind w:firstLine="210"/>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*个人建议与要求：</w:t>
            </w:r>
          </w:p>
          <w:p w14:paraId="350B1B49" w14:textId="77777777" w:rsidR="007B0D53" w:rsidRPr="007B0D53" w:rsidRDefault="007B0D53" w:rsidP="007B0D53">
            <w:pPr>
              <w:widowControl/>
              <w:ind w:firstLine="3045"/>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 </w:t>
            </w:r>
          </w:p>
          <w:p w14:paraId="06229252" w14:textId="77777777" w:rsidR="007B0D53" w:rsidRPr="007B0D53" w:rsidRDefault="007B0D53" w:rsidP="007B0D53">
            <w:pPr>
              <w:widowControl/>
              <w:ind w:firstLine="5670"/>
              <w:jc w:val="left"/>
              <w:rPr>
                <w:rFonts w:ascii="微软雅黑" w:eastAsia="微软雅黑" w:hAnsi="微软雅黑" w:cs="宋体" w:hint="eastAsia"/>
                <w:color w:val="333333"/>
                <w:kern w:val="0"/>
                <w:szCs w:val="21"/>
              </w:rPr>
            </w:pPr>
            <w:r w:rsidRPr="007B0D53">
              <w:rPr>
                <w:rFonts w:ascii="宋体" w:eastAsia="宋体" w:hAnsi="宋体" w:cs="宋体" w:hint="eastAsia"/>
                <w:color w:val="333333"/>
                <w:kern w:val="0"/>
                <w:szCs w:val="21"/>
              </w:rPr>
              <w:t>申请人签名：            </w:t>
            </w:r>
          </w:p>
        </w:tc>
      </w:tr>
    </w:tbl>
    <w:p w14:paraId="6C010062" w14:textId="77777777" w:rsidR="007B0D53" w:rsidRPr="007B0D53" w:rsidRDefault="007B0D53" w:rsidP="007B0D53">
      <w:pPr>
        <w:widowControl/>
        <w:shd w:val="clear" w:color="auto" w:fill="FFFFFF"/>
        <w:spacing w:line="255" w:lineRule="atLeast"/>
        <w:jc w:val="left"/>
        <w:rPr>
          <w:rFonts w:ascii="微软雅黑" w:eastAsia="微软雅黑" w:hAnsi="微软雅黑" w:cs="宋体" w:hint="eastAsia"/>
          <w:color w:val="333333"/>
          <w:kern w:val="0"/>
          <w:szCs w:val="21"/>
        </w:rPr>
      </w:pPr>
      <w:r w:rsidRPr="007B0D53">
        <w:rPr>
          <w:rFonts w:ascii="宋体" w:eastAsia="宋体" w:hAnsi="宋体" w:cs="宋体" w:hint="eastAsia"/>
          <w:b/>
          <w:bCs/>
          <w:color w:val="333333"/>
          <w:kern w:val="0"/>
          <w:szCs w:val="21"/>
        </w:rPr>
        <w:t> </w:t>
      </w:r>
    </w:p>
    <w:p w14:paraId="7D78A769" w14:textId="77777777" w:rsidR="007B0D53" w:rsidRPr="007B0D53" w:rsidRDefault="007B0D53" w:rsidP="007B0D53">
      <w:pPr>
        <w:widowControl/>
        <w:shd w:val="clear" w:color="auto" w:fill="FFFFFF"/>
        <w:spacing w:line="255" w:lineRule="atLeast"/>
        <w:jc w:val="left"/>
        <w:rPr>
          <w:rFonts w:ascii="微软雅黑" w:eastAsia="微软雅黑" w:hAnsi="微软雅黑" w:cs="宋体" w:hint="eastAsia"/>
          <w:color w:val="333333"/>
          <w:kern w:val="0"/>
          <w:szCs w:val="21"/>
        </w:rPr>
      </w:pPr>
      <w:r w:rsidRPr="007B0D53">
        <w:rPr>
          <w:rFonts w:ascii="方正楷体简体" w:eastAsia="方正楷体简体" w:hAnsi="方正楷体简体" w:cs="宋体" w:hint="eastAsia"/>
          <w:color w:val="333333"/>
          <w:kern w:val="0"/>
          <w:szCs w:val="21"/>
        </w:rPr>
        <w:t>请完整填写报名表,回复至招生老师,并致电确认。</w:t>
      </w:r>
    </w:p>
    <w:p w14:paraId="18BB5212" w14:textId="77777777" w:rsidR="007B0D53" w:rsidRPr="007B0D53" w:rsidRDefault="007B0D53" w:rsidP="007B0D53">
      <w:pPr>
        <w:widowControl/>
        <w:shd w:val="clear" w:color="auto" w:fill="FFFFFF"/>
        <w:spacing w:line="255" w:lineRule="atLeast"/>
        <w:jc w:val="left"/>
        <w:rPr>
          <w:rFonts w:ascii="微软雅黑" w:eastAsia="微软雅黑" w:hAnsi="微软雅黑" w:cs="宋体" w:hint="eastAsia"/>
          <w:color w:val="333333"/>
          <w:kern w:val="0"/>
          <w:szCs w:val="21"/>
        </w:rPr>
      </w:pPr>
      <w:r w:rsidRPr="007B0D53">
        <w:rPr>
          <w:rFonts w:ascii="方正楷体简体" w:eastAsia="方正楷体简体" w:hAnsi="方正楷体简体" w:cs="宋体" w:hint="eastAsia"/>
          <w:color w:val="333333"/>
          <w:kern w:val="0"/>
          <w:szCs w:val="21"/>
        </w:rPr>
        <w:t>此表所填信息仅用于招生工作，对外保密，请您完整、详细填写。</w:t>
      </w:r>
    </w:p>
    <w:p w14:paraId="6D61406B" w14:textId="77777777" w:rsidR="007B0D53" w:rsidRPr="007B0D53" w:rsidRDefault="007B0D53">
      <w:pPr>
        <w:rPr>
          <w:rFonts w:hint="eastAsia"/>
        </w:rPr>
      </w:pPr>
    </w:p>
    <w:sectPr w:rsidR="007B0D53" w:rsidRPr="007B0D5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CF3C52" w:usb2="00000016" w:usb3="00000000" w:csb0="0004001F" w:csb1="00000000"/>
  </w:font>
  <w:font w:name="隶书">
    <w:altName w:val="微软雅黑"/>
    <w:panose1 w:val="020B0604020202020204"/>
    <w:charset w:val="86"/>
    <w:family w:val="modern"/>
    <w:pitch w:val="fixed"/>
    <w:sig w:usb0="00002A87" w:usb1="080E0000" w:usb2="00000010" w:usb3="00000000" w:csb0="000401FF" w:csb1="00000000"/>
  </w:font>
  <w:font w:name="方正楷体简体">
    <w:panose1 w:val="02010601030101010101"/>
    <w:charset w:val="86"/>
    <w:family w:val="auto"/>
    <w:pitch w:val="variable"/>
    <w:sig w:usb0="00000001" w:usb1="080E0000" w:usb2="00000010" w:usb3="00000000" w:csb0="00040001" w:csb1="00000000"/>
  </w:font>
  <w:font w:name="Cambria">
    <w:panose1 w:val="02040503050406030204"/>
    <w:charset w:val="00"/>
    <w:family w:val="roman"/>
    <w:pitch w:val="variable"/>
    <w:sig w:usb0="E00002FF" w:usb1="400004FF" w:usb2="00000000" w:usb3="00000000" w:csb0="0000019F" w:csb1="00000000"/>
  </w:font>
  <w:font w:name="仿宋_GB2312">
    <w:panose1 w:val="02010609030101010101"/>
    <w:charset w:val="86"/>
    <w:family w:val="modern"/>
    <w:pitch w:val="fixed"/>
    <w:sig w:usb0="00000001" w:usb1="080E0000" w:usb2="00000010"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D53"/>
    <w:rsid w:val="000236F4"/>
    <w:rsid w:val="001F610F"/>
    <w:rsid w:val="007A1CAD"/>
    <w:rsid w:val="007B0D53"/>
    <w:rsid w:val="00B672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774A1000"/>
  <w15:chartTrackingRefBased/>
  <w15:docId w15:val="{1D5730E6-55EF-0E48-A53C-B6EEF9E5F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B0D53"/>
    <w:pPr>
      <w:widowControl/>
      <w:spacing w:before="100" w:beforeAutospacing="1" w:after="100" w:afterAutospacing="1"/>
      <w:jc w:val="left"/>
    </w:pPr>
    <w:rPr>
      <w:rFonts w:ascii="宋体" w:eastAsia="宋体" w:hAnsi="宋体" w:cs="宋体"/>
      <w:kern w:val="0"/>
      <w:sz w:val="24"/>
    </w:rPr>
  </w:style>
  <w:style w:type="character" w:styleId="a4">
    <w:name w:val="Strong"/>
    <w:basedOn w:val="a0"/>
    <w:uiPriority w:val="22"/>
    <w:qFormat/>
    <w:rsid w:val="007B0D5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0282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png"/><Relationship Id="rId3" Type="http://schemas.openxmlformats.org/officeDocument/2006/relationships/webSettings" Target="webSettings.xml"/><Relationship Id="rId21" Type="http://schemas.openxmlformats.org/officeDocument/2006/relationships/image" Target="media/image18.pn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7.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theme" Target="theme/theme1.xml"/><Relationship Id="rId10" Type="http://schemas.openxmlformats.org/officeDocument/2006/relationships/image" Target="media/image7.png"/><Relationship Id="rId19" Type="http://schemas.openxmlformats.org/officeDocument/2006/relationships/image" Target="media/image16.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792</Words>
  <Characters>4521</Characters>
  <Application>Microsoft Office Word</Application>
  <DocSecurity>0</DocSecurity>
  <Lines>37</Lines>
  <Paragraphs>10</Paragraphs>
  <ScaleCrop>false</ScaleCrop>
  <Company/>
  <LinksUpToDate>false</LinksUpToDate>
  <CharactersWithSpaces>5303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2022-11-07T07:02:00Z</dcterms:created>
  <dcterms:modified xsi:type="dcterms:W3CDTF">2022-11-07T07:03:00Z</dcterms:modified>
</cp:coreProperties>
</file>